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A4FEA" w14:textId="77777777" w:rsidR="00A96524" w:rsidRPr="003519CF" w:rsidRDefault="00A96524" w:rsidP="00A96524">
      <w:pPr>
        <w:spacing w:after="0" w:line="240" w:lineRule="auto"/>
        <w:rPr>
          <w:rFonts w:ascii="Times New Roman" w:eastAsia="Times New Roman" w:hAnsi="Times New Roman"/>
          <w:sz w:val="44"/>
          <w:szCs w:val="44"/>
          <w:lang w:eastAsia="lv-LV"/>
        </w:rPr>
      </w:pPr>
      <w:r>
        <w:rPr>
          <w:noProof/>
          <w:lang w:eastAsia="lv-LV"/>
        </w:rPr>
        <w:drawing>
          <wp:anchor distT="0" distB="0" distL="114300" distR="114300" simplePos="0" relativeHeight="251659264" behindDoc="0" locked="0" layoutInCell="1" allowOverlap="1" wp14:anchorId="5851089F" wp14:editId="37C48FD5">
            <wp:simplePos x="0" y="0"/>
            <wp:positionH relativeFrom="column">
              <wp:align>left</wp:align>
            </wp:positionH>
            <wp:positionV relativeFrom="paragraph">
              <wp:posOffset>0</wp:posOffset>
            </wp:positionV>
            <wp:extent cx="899795" cy="1080135"/>
            <wp:effectExtent l="0" t="0" r="0" b="5715"/>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9CF">
        <w:rPr>
          <w:rFonts w:ascii="Times New Roman" w:eastAsia="Times New Roman" w:hAnsi="Times New Roman"/>
          <w:b/>
          <w:sz w:val="44"/>
          <w:szCs w:val="44"/>
          <w:lang w:eastAsia="lv-LV"/>
        </w:rPr>
        <w:t>MADONAS NOVADA PAŠVALDĪBA</w:t>
      </w:r>
    </w:p>
    <w:p w14:paraId="677871B6" w14:textId="77777777" w:rsidR="00A96524" w:rsidRPr="003519CF" w:rsidRDefault="00A96524" w:rsidP="00A96524">
      <w:pPr>
        <w:spacing w:after="0" w:line="240" w:lineRule="auto"/>
        <w:jc w:val="center"/>
        <w:rPr>
          <w:rFonts w:ascii="Times New Roman" w:eastAsia="Times New Roman" w:hAnsi="Times New Roman"/>
          <w:spacing w:val="20"/>
          <w:sz w:val="24"/>
          <w:szCs w:val="24"/>
          <w:lang w:eastAsia="lv-LV"/>
        </w:rPr>
      </w:pPr>
    </w:p>
    <w:p w14:paraId="12AF4BAE" w14:textId="77777777" w:rsidR="00A96524" w:rsidRPr="003519CF" w:rsidRDefault="00A96524" w:rsidP="00A96524">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 xml:space="preserve">Reģ.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3519CF">
            <w:rPr>
              <w:rFonts w:ascii="Times New Roman" w:eastAsia="Times New Roman" w:hAnsi="Times New Roman"/>
              <w:spacing w:val="20"/>
              <w:sz w:val="24"/>
              <w:szCs w:val="24"/>
              <w:lang w:eastAsia="lv-LV"/>
            </w:rPr>
            <w:t>90000054572</w:t>
          </w:r>
        </w:smartTag>
      </w:smartTag>
    </w:p>
    <w:p w14:paraId="69F70FA6" w14:textId="77777777" w:rsidR="00A96524" w:rsidRPr="003519CF" w:rsidRDefault="00A96524" w:rsidP="00A96524">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Saieta laukums 1, Madona, Madonas novads, LV-4801</w:t>
      </w:r>
    </w:p>
    <w:p w14:paraId="46205169" w14:textId="3A59D8D5" w:rsidR="00A96524" w:rsidRDefault="00A96524" w:rsidP="00A96524">
      <w:pPr>
        <w:spacing w:after="0" w:line="240" w:lineRule="auto"/>
        <w:jc w:val="center"/>
        <w:rPr>
          <w:rFonts w:ascii="Times New Roman" w:eastAsia="Times New Roman" w:hAnsi="Times New Roman"/>
          <w:spacing w:val="20"/>
          <w:sz w:val="24"/>
          <w:szCs w:val="24"/>
          <w:lang w:eastAsia="lv-LV"/>
        </w:rPr>
      </w:pPr>
      <w:r w:rsidRPr="003519CF">
        <w:rPr>
          <w:rFonts w:ascii="Times New Roman" w:eastAsia="Times New Roman" w:hAnsi="Times New Roman"/>
          <w:spacing w:val="20"/>
          <w:sz w:val="24"/>
          <w:szCs w:val="24"/>
          <w:lang w:eastAsia="lv-LV"/>
        </w:rPr>
        <w:t xml:space="preserve">tālrunis </w:t>
      </w:r>
      <w:smartTag w:uri="schemas-tilde-lv/tildestengine" w:element="phone">
        <w:smartTagPr>
          <w:attr w:name="phone_prefix" w:val="6"/>
          <w:attr w:name="phone_number" w:val="4860090"/>
        </w:smartTagPr>
        <w:smartTag w:uri="urn:schemas-microsoft-com:office:smarttags" w:element="phone">
          <w:smartTagPr>
            <w:attr w:name="Key_1" w:val="Value_2"/>
          </w:smartTagPr>
          <w:r w:rsidRPr="003519CF">
            <w:rPr>
              <w:rFonts w:ascii="Times New Roman" w:eastAsia="Times New Roman" w:hAnsi="Times New Roman"/>
              <w:spacing w:val="20"/>
              <w:sz w:val="24"/>
              <w:szCs w:val="24"/>
              <w:lang w:eastAsia="lv-LV"/>
            </w:rPr>
            <w:t>64860090</w:t>
          </w:r>
        </w:smartTag>
      </w:smartTag>
      <w:r w:rsidRPr="003519CF">
        <w:rPr>
          <w:rFonts w:ascii="Times New Roman" w:eastAsia="Times New Roman" w:hAnsi="Times New Roman"/>
          <w:spacing w:val="20"/>
          <w:sz w:val="24"/>
          <w:szCs w:val="24"/>
          <w:lang w:eastAsia="lv-LV"/>
        </w:rPr>
        <w:t xml:space="preserve">, e-pasts: </w:t>
      </w:r>
      <w:hyperlink r:id="rId8" w:history="1">
        <w:r w:rsidR="00F12625" w:rsidRPr="00F12625">
          <w:rPr>
            <w:rStyle w:val="Hipersaite"/>
            <w:rFonts w:ascii="Times New Roman" w:eastAsia="Times New Roman" w:hAnsi="Times New Roman"/>
            <w:color w:val="auto"/>
            <w:spacing w:val="20"/>
            <w:sz w:val="24"/>
            <w:szCs w:val="24"/>
            <w:u w:val="none"/>
            <w:lang w:eastAsia="lv-LV"/>
          </w:rPr>
          <w:t>pasts@madona.lv</w:t>
        </w:r>
      </w:hyperlink>
    </w:p>
    <w:p w14:paraId="103B2161" w14:textId="77777777" w:rsidR="00F12625" w:rsidRPr="003519CF" w:rsidRDefault="00F12625" w:rsidP="00A96524">
      <w:pPr>
        <w:spacing w:after="0" w:line="240" w:lineRule="auto"/>
        <w:jc w:val="center"/>
        <w:rPr>
          <w:rFonts w:ascii="Times New Roman" w:eastAsia="Times New Roman" w:hAnsi="Times New Roman"/>
          <w:spacing w:val="20"/>
          <w:sz w:val="24"/>
          <w:szCs w:val="24"/>
          <w:lang w:eastAsia="lv-LV"/>
        </w:rPr>
      </w:pPr>
    </w:p>
    <w:p w14:paraId="60DFF785" w14:textId="77777777" w:rsidR="00A96524" w:rsidRPr="003519CF" w:rsidRDefault="00A96524" w:rsidP="00A96524">
      <w:pPr>
        <w:pBdr>
          <w:bottom w:val="single" w:sz="12" w:space="1" w:color="auto"/>
        </w:pBdr>
        <w:spacing w:after="0" w:line="240" w:lineRule="auto"/>
        <w:jc w:val="right"/>
        <w:rPr>
          <w:rFonts w:ascii="Times New Roman" w:eastAsia="Times New Roman" w:hAnsi="Times New Roman"/>
          <w:sz w:val="16"/>
          <w:szCs w:val="16"/>
          <w:lang w:eastAsia="lv-LV"/>
        </w:rPr>
      </w:pPr>
    </w:p>
    <w:p w14:paraId="0B278302" w14:textId="77777777" w:rsidR="00A96524" w:rsidRDefault="00A96524" w:rsidP="00A96524">
      <w:pPr>
        <w:spacing w:after="0" w:line="240" w:lineRule="auto"/>
        <w:rPr>
          <w:rFonts w:ascii="Times New Roman" w:eastAsia="Times New Roman" w:hAnsi="Times New Roman"/>
          <w:sz w:val="26"/>
          <w:szCs w:val="26"/>
          <w:lang w:eastAsia="lv-LV"/>
        </w:rPr>
      </w:pPr>
    </w:p>
    <w:p w14:paraId="05D9A777" w14:textId="77777777" w:rsidR="00A96524" w:rsidRPr="00A2122D" w:rsidRDefault="00A96524" w:rsidP="00A96524">
      <w:pPr>
        <w:spacing w:after="0" w:line="240" w:lineRule="auto"/>
        <w:jc w:val="right"/>
        <w:rPr>
          <w:rFonts w:ascii="Times New Roman" w:hAnsi="Times New Roman"/>
          <w:bCs/>
          <w:sz w:val="24"/>
          <w:szCs w:val="24"/>
        </w:rPr>
      </w:pPr>
      <w:r w:rsidRPr="00A2122D">
        <w:rPr>
          <w:rFonts w:ascii="Times New Roman" w:hAnsi="Times New Roman"/>
          <w:bCs/>
          <w:sz w:val="24"/>
          <w:szCs w:val="24"/>
        </w:rPr>
        <w:t>APSTIPRINĀT</w:t>
      </w:r>
      <w:r>
        <w:rPr>
          <w:rFonts w:ascii="Times New Roman" w:hAnsi="Times New Roman"/>
          <w:bCs/>
          <w:sz w:val="24"/>
          <w:szCs w:val="24"/>
        </w:rPr>
        <w:t>I</w:t>
      </w:r>
    </w:p>
    <w:p w14:paraId="09FA3B81" w14:textId="77777777" w:rsidR="00A96524" w:rsidRPr="00A2122D" w:rsidRDefault="00A96524" w:rsidP="00A96524">
      <w:pPr>
        <w:spacing w:after="0" w:line="240" w:lineRule="auto"/>
        <w:jc w:val="right"/>
        <w:rPr>
          <w:rFonts w:ascii="Times New Roman" w:hAnsi="Times New Roman"/>
          <w:bCs/>
          <w:sz w:val="24"/>
          <w:szCs w:val="24"/>
        </w:rPr>
      </w:pPr>
      <w:r>
        <w:rPr>
          <w:rFonts w:ascii="Times New Roman" w:hAnsi="Times New Roman"/>
          <w:bCs/>
          <w:sz w:val="24"/>
          <w:szCs w:val="24"/>
        </w:rPr>
        <w:t xml:space="preserve">ar </w:t>
      </w:r>
      <w:r w:rsidRPr="00A2122D">
        <w:rPr>
          <w:rFonts w:ascii="Times New Roman" w:hAnsi="Times New Roman"/>
          <w:bCs/>
          <w:sz w:val="24"/>
          <w:szCs w:val="24"/>
        </w:rPr>
        <w:t>Madonas novada pašvaldības domes</w:t>
      </w:r>
    </w:p>
    <w:p w14:paraId="65656256" w14:textId="77777777" w:rsidR="00F12625" w:rsidRDefault="00D46D43" w:rsidP="00A96524">
      <w:pPr>
        <w:spacing w:after="0" w:line="240" w:lineRule="auto"/>
        <w:jc w:val="right"/>
        <w:rPr>
          <w:rFonts w:ascii="Times New Roman" w:hAnsi="Times New Roman"/>
          <w:bCs/>
          <w:sz w:val="24"/>
          <w:szCs w:val="24"/>
        </w:rPr>
      </w:pPr>
      <w:r>
        <w:rPr>
          <w:rFonts w:ascii="Times New Roman" w:hAnsi="Times New Roman"/>
          <w:bCs/>
          <w:sz w:val="24"/>
          <w:szCs w:val="24"/>
        </w:rPr>
        <w:t>05</w:t>
      </w:r>
      <w:r w:rsidR="00A96524">
        <w:rPr>
          <w:rFonts w:ascii="Times New Roman" w:hAnsi="Times New Roman"/>
          <w:bCs/>
          <w:sz w:val="24"/>
          <w:szCs w:val="24"/>
        </w:rPr>
        <w:t>.</w:t>
      </w:r>
      <w:r>
        <w:rPr>
          <w:rFonts w:ascii="Times New Roman" w:hAnsi="Times New Roman"/>
          <w:bCs/>
          <w:sz w:val="24"/>
          <w:szCs w:val="24"/>
        </w:rPr>
        <w:t>11</w:t>
      </w:r>
      <w:r w:rsidR="00A96524" w:rsidRPr="00A2122D">
        <w:rPr>
          <w:rFonts w:ascii="Times New Roman" w:hAnsi="Times New Roman"/>
          <w:bCs/>
          <w:sz w:val="24"/>
          <w:szCs w:val="24"/>
        </w:rPr>
        <w:t>.20</w:t>
      </w:r>
      <w:r>
        <w:rPr>
          <w:rFonts w:ascii="Times New Roman" w:hAnsi="Times New Roman"/>
          <w:bCs/>
          <w:sz w:val="24"/>
          <w:szCs w:val="24"/>
        </w:rPr>
        <w:t>20</w:t>
      </w:r>
      <w:r w:rsidR="00A96524" w:rsidRPr="00A2122D">
        <w:rPr>
          <w:rFonts w:ascii="Times New Roman" w:hAnsi="Times New Roman"/>
          <w:bCs/>
          <w:sz w:val="24"/>
          <w:szCs w:val="24"/>
        </w:rPr>
        <w:t xml:space="preserve">. </w:t>
      </w:r>
      <w:r w:rsidR="00A96524">
        <w:rPr>
          <w:rFonts w:ascii="Times New Roman" w:hAnsi="Times New Roman"/>
          <w:bCs/>
          <w:sz w:val="24"/>
          <w:szCs w:val="24"/>
        </w:rPr>
        <w:t>lēmumu Nr.</w:t>
      </w:r>
      <w:r w:rsidR="00F12625">
        <w:rPr>
          <w:rFonts w:ascii="Times New Roman" w:hAnsi="Times New Roman"/>
          <w:bCs/>
          <w:sz w:val="24"/>
          <w:szCs w:val="24"/>
        </w:rPr>
        <w:t>461</w:t>
      </w:r>
    </w:p>
    <w:p w14:paraId="5FC96AF9" w14:textId="44510EA4" w:rsidR="00A96524" w:rsidRPr="00A2122D" w:rsidRDefault="00A96524" w:rsidP="00A96524">
      <w:pPr>
        <w:spacing w:after="0" w:line="240" w:lineRule="auto"/>
        <w:jc w:val="right"/>
        <w:rPr>
          <w:rFonts w:ascii="Times New Roman" w:hAnsi="Times New Roman"/>
          <w:bCs/>
          <w:sz w:val="24"/>
          <w:szCs w:val="24"/>
        </w:rPr>
      </w:pPr>
      <w:r w:rsidRPr="00A2122D">
        <w:rPr>
          <w:rFonts w:ascii="Times New Roman" w:hAnsi="Times New Roman"/>
          <w:bCs/>
          <w:sz w:val="24"/>
          <w:szCs w:val="24"/>
        </w:rPr>
        <w:t xml:space="preserve"> (protokols Nr.</w:t>
      </w:r>
      <w:r w:rsidR="00F12625">
        <w:rPr>
          <w:rFonts w:ascii="Times New Roman" w:hAnsi="Times New Roman"/>
          <w:bCs/>
          <w:sz w:val="24"/>
          <w:szCs w:val="24"/>
        </w:rPr>
        <w:t>23</w:t>
      </w:r>
      <w:r w:rsidRPr="00A2122D">
        <w:rPr>
          <w:rFonts w:ascii="Times New Roman" w:hAnsi="Times New Roman"/>
          <w:bCs/>
          <w:sz w:val="24"/>
          <w:szCs w:val="24"/>
        </w:rPr>
        <w:t xml:space="preserve">, </w:t>
      </w:r>
      <w:r w:rsidR="00F12625">
        <w:rPr>
          <w:rFonts w:ascii="Times New Roman" w:hAnsi="Times New Roman"/>
          <w:bCs/>
          <w:sz w:val="24"/>
          <w:szCs w:val="24"/>
        </w:rPr>
        <w:t>1</w:t>
      </w:r>
      <w:r w:rsidRPr="00A2122D">
        <w:rPr>
          <w:rFonts w:ascii="Times New Roman" w:hAnsi="Times New Roman"/>
          <w:bCs/>
          <w:sz w:val="24"/>
          <w:szCs w:val="24"/>
        </w:rPr>
        <w:t>.p.)</w:t>
      </w:r>
    </w:p>
    <w:p w14:paraId="4D19CB9E" w14:textId="77777777" w:rsidR="00A96524" w:rsidRPr="00A2122D" w:rsidRDefault="00A96524" w:rsidP="00A96524">
      <w:pPr>
        <w:spacing w:after="0" w:line="240" w:lineRule="auto"/>
        <w:jc w:val="center"/>
        <w:rPr>
          <w:rFonts w:ascii="Times New Roman" w:hAnsi="Times New Roman"/>
          <w:bCs/>
          <w:sz w:val="24"/>
          <w:szCs w:val="24"/>
        </w:rPr>
      </w:pPr>
    </w:p>
    <w:p w14:paraId="71A53B38" w14:textId="77777777" w:rsidR="00A96524" w:rsidRPr="009E7B3F" w:rsidRDefault="00A96524" w:rsidP="00A96524">
      <w:pPr>
        <w:spacing w:after="0" w:line="240" w:lineRule="auto"/>
        <w:jc w:val="center"/>
        <w:rPr>
          <w:rFonts w:ascii="Times New Roman" w:hAnsi="Times New Roman"/>
          <w:bCs/>
          <w:sz w:val="24"/>
          <w:szCs w:val="24"/>
        </w:rPr>
      </w:pPr>
    </w:p>
    <w:p w14:paraId="6ADDD6D7" w14:textId="047E3C64" w:rsidR="00A96524" w:rsidRPr="000071C4" w:rsidRDefault="00A96524" w:rsidP="00A96524">
      <w:pPr>
        <w:spacing w:after="0" w:line="240" w:lineRule="auto"/>
        <w:jc w:val="center"/>
        <w:rPr>
          <w:rFonts w:ascii="Times New Roman" w:hAnsi="Times New Roman"/>
          <w:bCs/>
          <w:sz w:val="28"/>
          <w:szCs w:val="28"/>
        </w:rPr>
      </w:pPr>
      <w:r w:rsidRPr="000071C4">
        <w:rPr>
          <w:rFonts w:ascii="Times New Roman" w:hAnsi="Times New Roman"/>
          <w:b/>
          <w:bCs/>
          <w:sz w:val="28"/>
          <w:szCs w:val="28"/>
        </w:rPr>
        <w:t>Madonas novada pašvald</w:t>
      </w:r>
      <w:r>
        <w:rPr>
          <w:rFonts w:ascii="Times New Roman" w:hAnsi="Times New Roman"/>
          <w:b/>
          <w:bCs/>
          <w:sz w:val="28"/>
          <w:szCs w:val="28"/>
        </w:rPr>
        <w:t>ības saistošie noteikumi Nr.</w:t>
      </w:r>
      <w:r w:rsidR="00F12625">
        <w:rPr>
          <w:rFonts w:ascii="Times New Roman" w:hAnsi="Times New Roman"/>
          <w:b/>
          <w:bCs/>
          <w:sz w:val="28"/>
          <w:szCs w:val="28"/>
        </w:rPr>
        <w:t>16</w:t>
      </w:r>
    </w:p>
    <w:p w14:paraId="5B87EDEA" w14:textId="79B882AB" w:rsidR="00A96524" w:rsidRPr="000071C4" w:rsidRDefault="00A96524" w:rsidP="00A96524">
      <w:pPr>
        <w:shd w:val="clear" w:color="auto" w:fill="FFFFFF"/>
        <w:spacing w:after="0" w:line="240" w:lineRule="auto"/>
        <w:jc w:val="center"/>
        <w:rPr>
          <w:rFonts w:ascii="Times New Roman" w:eastAsia="Times New Roman" w:hAnsi="Times New Roman"/>
          <w:b/>
          <w:bCs/>
          <w:sz w:val="28"/>
          <w:szCs w:val="28"/>
          <w:lang w:eastAsia="lv-LV"/>
        </w:rPr>
      </w:pPr>
      <w:r w:rsidRPr="000071C4">
        <w:rPr>
          <w:rFonts w:ascii="Times New Roman" w:eastAsia="Times New Roman" w:hAnsi="Times New Roman"/>
          <w:b/>
          <w:bCs/>
          <w:sz w:val="28"/>
          <w:szCs w:val="28"/>
          <w:lang w:eastAsia="lv-LV"/>
        </w:rPr>
        <w:t>“</w:t>
      </w:r>
      <w:r w:rsidR="009E7B3F" w:rsidRPr="009E7B3F">
        <w:rPr>
          <w:rFonts w:ascii="Times New Roman" w:eastAsia="Times New Roman" w:hAnsi="Times New Roman"/>
          <w:b/>
          <w:bCs/>
          <w:sz w:val="28"/>
          <w:szCs w:val="28"/>
          <w:lang w:eastAsia="lv-LV"/>
        </w:rPr>
        <w:t>Par atbalstu ēdināšanas izdevumu segšanai attālinātā mācību procesa laikā</w:t>
      </w:r>
      <w:r w:rsidRPr="000071C4">
        <w:rPr>
          <w:rFonts w:ascii="Times New Roman" w:eastAsia="Times New Roman" w:hAnsi="Times New Roman"/>
          <w:b/>
          <w:bCs/>
          <w:sz w:val="28"/>
          <w:szCs w:val="28"/>
          <w:lang w:eastAsia="lv-LV"/>
        </w:rPr>
        <w:t>”</w:t>
      </w:r>
    </w:p>
    <w:p w14:paraId="08BF14EF" w14:textId="711C7A3D" w:rsidR="00A96524" w:rsidRDefault="00A96524" w:rsidP="00A96524">
      <w:pPr>
        <w:shd w:val="clear" w:color="auto" w:fill="FFFFFF"/>
        <w:spacing w:after="0" w:line="240" w:lineRule="auto"/>
        <w:jc w:val="right"/>
        <w:rPr>
          <w:rFonts w:ascii="Times New Roman" w:eastAsia="Times New Roman" w:hAnsi="Times New Roman"/>
          <w:iCs/>
          <w:sz w:val="24"/>
          <w:szCs w:val="24"/>
          <w:lang w:eastAsia="lv-LV"/>
        </w:rPr>
      </w:pPr>
    </w:p>
    <w:p w14:paraId="6C8A716A" w14:textId="77777777" w:rsidR="00F921FF" w:rsidRPr="009E7B3F" w:rsidRDefault="00F921FF" w:rsidP="00A96524">
      <w:pPr>
        <w:shd w:val="clear" w:color="auto" w:fill="FFFFFF"/>
        <w:spacing w:after="0" w:line="240" w:lineRule="auto"/>
        <w:jc w:val="right"/>
        <w:rPr>
          <w:rFonts w:ascii="Times New Roman" w:eastAsia="Times New Roman" w:hAnsi="Times New Roman"/>
          <w:iCs/>
          <w:sz w:val="24"/>
          <w:szCs w:val="24"/>
          <w:lang w:eastAsia="lv-LV"/>
        </w:rPr>
      </w:pPr>
    </w:p>
    <w:p w14:paraId="2592D005" w14:textId="77777777" w:rsidR="00A96524" w:rsidRDefault="00A96524" w:rsidP="00A96524">
      <w:pPr>
        <w:shd w:val="clear" w:color="auto" w:fill="FFFFFF"/>
        <w:tabs>
          <w:tab w:val="left" w:pos="426"/>
        </w:tabs>
        <w:spacing w:after="0" w:line="240" w:lineRule="auto"/>
        <w:jc w:val="right"/>
        <w:rPr>
          <w:rFonts w:ascii="Times New Roman" w:eastAsia="Times New Roman" w:hAnsi="Times New Roman"/>
          <w:i/>
          <w:iCs/>
          <w:sz w:val="24"/>
          <w:szCs w:val="24"/>
          <w:lang w:eastAsia="lv-LV"/>
        </w:rPr>
      </w:pPr>
      <w:r w:rsidRPr="00CC3030">
        <w:rPr>
          <w:rFonts w:ascii="Times New Roman" w:eastAsia="Times New Roman" w:hAnsi="Times New Roman"/>
          <w:i/>
          <w:iCs/>
          <w:sz w:val="24"/>
          <w:szCs w:val="24"/>
          <w:lang w:eastAsia="lv-LV"/>
        </w:rPr>
        <w:t>Izdoti saskaņā ar</w:t>
      </w:r>
    </w:p>
    <w:p w14:paraId="5439B391" w14:textId="47DA82B6" w:rsidR="000F59AA" w:rsidRDefault="000F59AA" w:rsidP="00A96524">
      <w:pPr>
        <w:shd w:val="clear" w:color="auto" w:fill="FFFFFF"/>
        <w:spacing w:after="0" w:line="240" w:lineRule="auto"/>
        <w:jc w:val="right"/>
        <w:rPr>
          <w:rFonts w:ascii="Times New Roman" w:eastAsia="Times New Roman" w:hAnsi="Times New Roman" w:cs="Times New Roman"/>
          <w:i/>
          <w:iCs/>
          <w:sz w:val="24"/>
          <w:szCs w:val="24"/>
          <w:lang w:eastAsia="lv-LV"/>
        </w:rPr>
      </w:pPr>
      <w:r w:rsidRPr="000F59AA">
        <w:rPr>
          <w:rFonts w:ascii="Times New Roman" w:eastAsia="Times New Roman" w:hAnsi="Times New Roman" w:cs="Times New Roman"/>
          <w:i/>
          <w:iCs/>
          <w:sz w:val="24"/>
          <w:szCs w:val="24"/>
          <w:lang w:eastAsia="lv-LV"/>
        </w:rPr>
        <w:t>likuma “Par pašvaldībām” 43.panta trešo daļu</w:t>
      </w:r>
      <w:r w:rsidR="002410A3">
        <w:rPr>
          <w:rFonts w:ascii="Times New Roman" w:eastAsia="Times New Roman" w:hAnsi="Times New Roman" w:cs="Times New Roman"/>
          <w:i/>
          <w:iCs/>
          <w:sz w:val="24"/>
          <w:szCs w:val="24"/>
          <w:lang w:eastAsia="lv-LV"/>
        </w:rPr>
        <w:t xml:space="preserve"> un</w:t>
      </w:r>
    </w:p>
    <w:p w14:paraId="04E48687" w14:textId="77777777" w:rsidR="000F59AA" w:rsidRDefault="000F59AA" w:rsidP="00A96524">
      <w:pPr>
        <w:shd w:val="clear" w:color="auto" w:fill="FFFFFF"/>
        <w:spacing w:after="0" w:line="240" w:lineRule="auto"/>
        <w:jc w:val="right"/>
        <w:rPr>
          <w:rFonts w:ascii="Times New Roman" w:hAnsi="Times New Roman" w:cs="Times New Roman"/>
          <w:i/>
          <w:iCs/>
          <w:sz w:val="24"/>
          <w:szCs w:val="24"/>
        </w:rPr>
      </w:pPr>
      <w:r w:rsidRPr="000F59AA">
        <w:rPr>
          <w:rFonts w:ascii="Times New Roman" w:hAnsi="Times New Roman" w:cs="Times New Roman"/>
          <w:i/>
          <w:iCs/>
          <w:sz w:val="24"/>
          <w:szCs w:val="24"/>
        </w:rPr>
        <w:t>Izglītības likuma 17.panta trešās daļas 11.punktu</w:t>
      </w:r>
    </w:p>
    <w:p w14:paraId="45B291FD" w14:textId="3679DC6C" w:rsidR="00A96524" w:rsidRDefault="00A96524" w:rsidP="00A9652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14:paraId="7C09F046" w14:textId="77777777" w:rsidR="009E7B3F" w:rsidRPr="00964040" w:rsidRDefault="009E7B3F" w:rsidP="00A9652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14:paraId="6E977791" w14:textId="77777777" w:rsidR="00A96524" w:rsidRDefault="00A96524" w:rsidP="00A96524">
      <w:pPr>
        <w:pStyle w:val="Paraststmeklis"/>
        <w:numPr>
          <w:ilvl w:val="0"/>
          <w:numId w:val="4"/>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center"/>
        <w:rPr>
          <w:b/>
          <w:bCs/>
        </w:rPr>
      </w:pPr>
      <w:r w:rsidRPr="00DA6469">
        <w:rPr>
          <w:b/>
          <w:bCs/>
        </w:rPr>
        <w:t>Vispārīgie noteikumi</w:t>
      </w:r>
    </w:p>
    <w:p w14:paraId="432E4917" w14:textId="77777777" w:rsidR="00941582" w:rsidRPr="00941582" w:rsidRDefault="00941582" w:rsidP="00941582">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pPr>
    </w:p>
    <w:p w14:paraId="19C793EB" w14:textId="3F733E6A" w:rsidR="00A96524" w:rsidRPr="00941582" w:rsidRDefault="00A33FC7" w:rsidP="0055118E">
      <w:pPr>
        <w:pStyle w:val="Paraststmeklis"/>
        <w:numPr>
          <w:ilvl w:val="0"/>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Pr>
          <w:rFonts w:eastAsia="Times New Roman"/>
          <w:lang w:eastAsia="lv-LV"/>
        </w:rPr>
        <w:t>Saistošie n</w:t>
      </w:r>
      <w:r w:rsidR="00A96524" w:rsidRPr="007C4260">
        <w:rPr>
          <w:rFonts w:eastAsia="Times New Roman"/>
          <w:lang w:eastAsia="lv-LV"/>
        </w:rPr>
        <w:t xml:space="preserve">oteikumi nosaka kārtību, kādā </w:t>
      </w:r>
      <w:r w:rsidR="00A96524">
        <w:rPr>
          <w:rFonts w:eastAsia="Times New Roman"/>
          <w:lang w:eastAsia="lv-LV"/>
        </w:rPr>
        <w:t>Madonas</w:t>
      </w:r>
      <w:r w:rsidR="00A96524" w:rsidRPr="007C4260">
        <w:rPr>
          <w:rFonts w:eastAsia="Times New Roman"/>
          <w:lang w:eastAsia="lv-LV"/>
        </w:rPr>
        <w:t xml:space="preserve"> novada pašvaldība (turpmāk – Pašvaldība)</w:t>
      </w:r>
      <w:r w:rsidR="005D0507">
        <w:rPr>
          <w:rFonts w:eastAsia="Times New Roman"/>
          <w:lang w:eastAsia="lv-LV"/>
        </w:rPr>
        <w:t xml:space="preserve"> sniedz atbalstu </w:t>
      </w:r>
      <w:r w:rsidR="00AA2919">
        <w:rPr>
          <w:rFonts w:eastAsia="Times New Roman"/>
          <w:lang w:eastAsia="lv-LV"/>
        </w:rPr>
        <w:t xml:space="preserve">ēdināšanas izdevumu segšanai </w:t>
      </w:r>
      <w:r w:rsidR="005D0507">
        <w:rPr>
          <w:rFonts w:eastAsia="Times New Roman"/>
          <w:lang w:eastAsia="lv-LV"/>
        </w:rPr>
        <w:t xml:space="preserve">izglītojamajiem </w:t>
      </w:r>
      <w:r w:rsidR="00F9378A">
        <w:rPr>
          <w:rFonts w:eastAsia="Times New Roman"/>
          <w:lang w:eastAsia="lv-LV"/>
        </w:rPr>
        <w:t>attālināta mācību procesa laikā</w:t>
      </w:r>
      <w:r w:rsidR="00807FCE">
        <w:rPr>
          <w:rFonts w:eastAsia="Times New Roman"/>
          <w:lang w:eastAsia="lv-LV"/>
        </w:rPr>
        <w:t xml:space="preserve"> (turpmāk – atbalsts)</w:t>
      </w:r>
      <w:r w:rsidR="00A96524" w:rsidRPr="00B54B3D">
        <w:rPr>
          <w:rFonts w:eastAsia="Times New Roman"/>
          <w:lang w:eastAsia="lv-LV"/>
        </w:rPr>
        <w:t>.</w:t>
      </w:r>
    </w:p>
    <w:p w14:paraId="4507D941" w14:textId="77777777" w:rsidR="00941582" w:rsidRPr="001D0023" w:rsidRDefault="00941582" w:rsidP="00941582">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pPr>
    </w:p>
    <w:p w14:paraId="14FDC3DF" w14:textId="59266795" w:rsidR="001D0023" w:rsidRPr="00941582" w:rsidRDefault="00D32ED8" w:rsidP="0055118E">
      <w:pPr>
        <w:pStyle w:val="Paraststmeklis"/>
        <w:numPr>
          <w:ilvl w:val="0"/>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Pr>
          <w:rFonts w:eastAsia="Times New Roman"/>
          <w:lang w:eastAsia="lv-LV"/>
        </w:rPr>
        <w:t>Attālināts m</w:t>
      </w:r>
      <w:r w:rsidR="00AA6804">
        <w:rPr>
          <w:rFonts w:eastAsia="Times New Roman"/>
          <w:lang w:eastAsia="lv-LV"/>
        </w:rPr>
        <w:t>ācību</w:t>
      </w:r>
      <w:r w:rsidR="00305850">
        <w:rPr>
          <w:rFonts w:eastAsia="Times New Roman"/>
          <w:lang w:eastAsia="lv-LV"/>
        </w:rPr>
        <w:t xml:space="preserve"> proces</w:t>
      </w:r>
      <w:r>
        <w:rPr>
          <w:rFonts w:eastAsia="Times New Roman"/>
          <w:lang w:eastAsia="lv-LV"/>
        </w:rPr>
        <w:t>s</w:t>
      </w:r>
      <w:r w:rsidR="00305850">
        <w:rPr>
          <w:rFonts w:eastAsia="Times New Roman"/>
          <w:lang w:eastAsia="lv-LV"/>
        </w:rPr>
        <w:t xml:space="preserve"> šo saistošo noteikumu izpratnē </w:t>
      </w:r>
      <w:r w:rsidR="00052F0E">
        <w:rPr>
          <w:rFonts w:eastAsia="Times New Roman"/>
          <w:lang w:eastAsia="lv-LV"/>
        </w:rPr>
        <w:t xml:space="preserve">ir </w:t>
      </w:r>
      <w:r w:rsidR="005172CD">
        <w:rPr>
          <w:rFonts w:eastAsia="Times New Roman"/>
          <w:lang w:eastAsia="lv-LV"/>
        </w:rPr>
        <w:t xml:space="preserve">izveidojusies piespiedu situācija, </w:t>
      </w:r>
      <w:r w:rsidR="00225071">
        <w:rPr>
          <w:rFonts w:eastAsia="Times New Roman"/>
          <w:lang w:eastAsia="lv-LV"/>
        </w:rPr>
        <w:t>kad Ministru kabineta noteikumos vai likumā noteiktajos gadījumos izglītības iestāde</w:t>
      </w:r>
      <w:r w:rsidR="00C36463">
        <w:rPr>
          <w:rFonts w:eastAsia="Times New Roman"/>
          <w:lang w:eastAsia="lv-LV"/>
        </w:rPr>
        <w:t xml:space="preserve">i nav iespēja nodrošināt izglītības programmas </w:t>
      </w:r>
      <w:r w:rsidR="001A745F">
        <w:rPr>
          <w:rFonts w:eastAsia="Times New Roman"/>
          <w:lang w:eastAsia="lv-LV"/>
        </w:rPr>
        <w:t>īstenošanu klātienē un</w:t>
      </w:r>
      <w:r w:rsidR="00225071">
        <w:rPr>
          <w:rFonts w:eastAsia="Times New Roman"/>
          <w:lang w:eastAsia="lv-LV"/>
        </w:rPr>
        <w:t xml:space="preserve"> </w:t>
      </w:r>
      <w:r w:rsidR="0006735D">
        <w:rPr>
          <w:rFonts w:eastAsia="Times New Roman"/>
          <w:lang w:eastAsia="lv-LV"/>
        </w:rPr>
        <w:t xml:space="preserve">vispārējās </w:t>
      </w:r>
      <w:r w:rsidR="007F0D75">
        <w:rPr>
          <w:rFonts w:eastAsia="Times New Roman"/>
          <w:lang w:eastAsia="lv-LV"/>
        </w:rPr>
        <w:t xml:space="preserve">izglītības </w:t>
      </w:r>
      <w:r w:rsidR="00951BA8">
        <w:rPr>
          <w:rFonts w:eastAsia="Times New Roman"/>
          <w:lang w:eastAsia="lv-LV"/>
        </w:rPr>
        <w:t>programm</w:t>
      </w:r>
      <w:r w:rsidR="009A6066">
        <w:rPr>
          <w:rFonts w:eastAsia="Times New Roman"/>
          <w:lang w:eastAsia="lv-LV"/>
        </w:rPr>
        <w:t xml:space="preserve">u </w:t>
      </w:r>
      <w:r w:rsidR="001A745F">
        <w:rPr>
          <w:rFonts w:eastAsia="Times New Roman"/>
          <w:lang w:eastAsia="lv-LV"/>
        </w:rPr>
        <w:t xml:space="preserve">izglītojamie apgūst </w:t>
      </w:r>
      <w:r w:rsidR="009A6066">
        <w:rPr>
          <w:rFonts w:eastAsia="Times New Roman"/>
          <w:lang w:eastAsia="lv-LV"/>
        </w:rPr>
        <w:t>attālināti, izmantojot dažādas saziņas</w:t>
      </w:r>
      <w:r w:rsidR="00E13D0C">
        <w:rPr>
          <w:rFonts w:eastAsia="Times New Roman"/>
          <w:lang w:eastAsia="lv-LV"/>
        </w:rPr>
        <w:t xml:space="preserve"> un mācību</w:t>
      </w:r>
      <w:r w:rsidR="009A6066">
        <w:rPr>
          <w:rFonts w:eastAsia="Times New Roman"/>
          <w:lang w:eastAsia="lv-LV"/>
        </w:rPr>
        <w:t xml:space="preserve"> plat</w:t>
      </w:r>
      <w:r w:rsidR="00C36463">
        <w:rPr>
          <w:rFonts w:eastAsia="Times New Roman"/>
          <w:lang w:eastAsia="lv-LV"/>
        </w:rPr>
        <w:t>formas</w:t>
      </w:r>
      <w:r w:rsidR="004212C2">
        <w:rPr>
          <w:rFonts w:eastAsia="Times New Roman"/>
          <w:lang w:eastAsia="lv-LV"/>
        </w:rPr>
        <w:t>.</w:t>
      </w:r>
    </w:p>
    <w:p w14:paraId="31609838" w14:textId="77777777" w:rsidR="00941582" w:rsidRPr="00B54B3D" w:rsidRDefault="00941582" w:rsidP="00941582">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2C95EE07" w14:textId="5FC4DA6A" w:rsidR="00453672" w:rsidRDefault="00453672" w:rsidP="00453672">
      <w:pPr>
        <w:pStyle w:val="Paraststmeklis"/>
        <w:numPr>
          <w:ilvl w:val="0"/>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Tiesības saņemt atbalstu ir:</w:t>
      </w:r>
    </w:p>
    <w:p w14:paraId="73BCC8CD" w14:textId="77777777" w:rsidR="00BC7090" w:rsidRDefault="00BC7090" w:rsidP="00B63405">
      <w:pPr>
        <w:pStyle w:val="Paraststmeklis"/>
        <w:numPr>
          <w:ilvl w:val="1"/>
          <w:numId w:val="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 xml:space="preserve">vispārizglītojošo izglītības iestāžu </w:t>
      </w:r>
      <w:r w:rsidR="00453672">
        <w:t>izglītojamajiem, kur</w:t>
      </w:r>
      <w:r>
        <w:t>u deklarētā dzīvesvieta ir Pašvaldības administratīvajā teritorijā;</w:t>
      </w:r>
    </w:p>
    <w:p w14:paraId="3FE5B960" w14:textId="66748F79" w:rsidR="00453672" w:rsidRDefault="00F50527" w:rsidP="00B63405">
      <w:pPr>
        <w:pStyle w:val="Paraststmeklis"/>
        <w:numPr>
          <w:ilvl w:val="1"/>
          <w:numId w:val="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 xml:space="preserve">izglītojamajiem, kuri mācās Pašvaldības vai </w:t>
      </w:r>
      <w:r w:rsidR="00AE400A">
        <w:t xml:space="preserve">tās teritorijā esošā privātā </w:t>
      </w:r>
      <w:r w:rsidR="00AA1370">
        <w:t>izglītības iestādē</w:t>
      </w:r>
      <w:r w:rsidR="007C5AA9">
        <w:t>.</w:t>
      </w:r>
    </w:p>
    <w:p w14:paraId="20B11589" w14:textId="77777777" w:rsidR="00941582" w:rsidRDefault="00941582" w:rsidP="00941582">
      <w:pPr>
        <w:pStyle w:val="Paraststmeklis"/>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17F78A6B" w14:textId="0C325FF6" w:rsidR="00854BE8" w:rsidRDefault="009C20EA" w:rsidP="00453672">
      <w:pPr>
        <w:pStyle w:val="Paraststmeklis"/>
        <w:numPr>
          <w:ilvl w:val="0"/>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A</w:t>
      </w:r>
      <w:r w:rsidR="00F10B08">
        <w:t xml:space="preserve">tbalstu </w:t>
      </w:r>
      <w:r w:rsidR="00A5519D">
        <w:t>nepiešķir</w:t>
      </w:r>
      <w:r w:rsidR="00854BE8">
        <w:t>:</w:t>
      </w:r>
    </w:p>
    <w:p w14:paraId="2FBDA0A5" w14:textId="77777777" w:rsidR="00A42E4F" w:rsidRDefault="00E14F11" w:rsidP="00B63405">
      <w:pPr>
        <w:pStyle w:val="Paraststmeklis"/>
        <w:numPr>
          <w:ilvl w:val="1"/>
          <w:numId w:val="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profesionālo, profesionālo ieviržu</w:t>
      </w:r>
      <w:r w:rsidR="00A42E4F">
        <w:t>, interešu un augstākās izglītības iestāžu izglītojamajiem;</w:t>
      </w:r>
    </w:p>
    <w:p w14:paraId="6B05631A" w14:textId="7B9DC032" w:rsidR="00453672" w:rsidRDefault="00A5519D" w:rsidP="00B63405">
      <w:pPr>
        <w:pStyle w:val="Paraststmeklis"/>
        <w:numPr>
          <w:ilvl w:val="1"/>
          <w:numId w:val="3"/>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 xml:space="preserve">ja </w:t>
      </w:r>
      <w:r w:rsidR="00B6499E">
        <w:t xml:space="preserve">izglītojamais </w:t>
      </w:r>
      <w:r>
        <w:t>atbalst</w:t>
      </w:r>
      <w:r w:rsidR="00B6499E">
        <w:t>u</w:t>
      </w:r>
      <w:r w:rsidR="00CD7858">
        <w:t xml:space="preserve"> gatava ēdiena, pārtikas pakas, finansiāla pabalsta </w:t>
      </w:r>
      <w:r w:rsidR="00682320">
        <w:t xml:space="preserve">vai cita atbalsta </w:t>
      </w:r>
      <w:r w:rsidR="00CD7858">
        <w:t>veidā</w:t>
      </w:r>
      <w:r w:rsidR="00771082">
        <w:t xml:space="preserve"> </w:t>
      </w:r>
      <w:r w:rsidR="00B6499E">
        <w:t xml:space="preserve">jau </w:t>
      </w:r>
      <w:r w:rsidR="00771082">
        <w:t>saņem pašvaldīb</w:t>
      </w:r>
      <w:r w:rsidR="00B7600F">
        <w:t>ā</w:t>
      </w:r>
      <w:r w:rsidR="00771082">
        <w:t xml:space="preserve">, kuras administratīvajā </w:t>
      </w:r>
      <w:r w:rsidR="00957419">
        <w:t>teritorijā</w:t>
      </w:r>
      <w:r w:rsidR="00771082">
        <w:t xml:space="preserve"> </w:t>
      </w:r>
      <w:r w:rsidR="00BA2D4C">
        <w:t>viņš</w:t>
      </w:r>
      <w:r w:rsidR="00771082">
        <w:t xml:space="preserve"> ir deklarēts</w:t>
      </w:r>
      <w:r w:rsidR="00B7600F">
        <w:t xml:space="preserve">, vai izglītības iestādē, kurā </w:t>
      </w:r>
      <w:r w:rsidR="00BA2D4C">
        <w:t>viņš</w:t>
      </w:r>
      <w:r w:rsidR="00B7600F">
        <w:t xml:space="preserve"> mācās.</w:t>
      </w:r>
    </w:p>
    <w:p w14:paraId="7B748084" w14:textId="77777777" w:rsidR="00941582" w:rsidRDefault="00941582" w:rsidP="00941582">
      <w:pPr>
        <w:pStyle w:val="Paraststmeklis"/>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4CF547F4" w14:textId="026C4CE6" w:rsidR="00453672" w:rsidRDefault="00FD056B" w:rsidP="00453672">
      <w:pPr>
        <w:pStyle w:val="Paraststmeklis"/>
        <w:numPr>
          <w:ilvl w:val="0"/>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Izglītojamā likumiskajam pārstāvim</w:t>
      </w:r>
      <w:r w:rsidR="005B5F92">
        <w:t xml:space="preserve"> vai pilngadīgajam i</w:t>
      </w:r>
      <w:r w:rsidR="004D325F">
        <w:t>zglītojamaj</w:t>
      </w:r>
      <w:r w:rsidR="005B5F92">
        <w:t>a</w:t>
      </w:r>
      <w:r w:rsidR="004D325F">
        <w:t xml:space="preserve">m ir tiesības izvēlēties vienu no </w:t>
      </w:r>
      <w:r w:rsidR="00D96FB8">
        <w:t xml:space="preserve">atbalstu </w:t>
      </w:r>
      <w:r w:rsidR="004D325F">
        <w:t>veidiem:</w:t>
      </w:r>
    </w:p>
    <w:p w14:paraId="18DA1541" w14:textId="67496B30" w:rsidR="004D325F" w:rsidRDefault="006D352E" w:rsidP="004D325F">
      <w:pPr>
        <w:pStyle w:val="Paraststmeklis"/>
        <w:numPr>
          <w:ilvl w:val="1"/>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lastRenderedPageBreak/>
        <w:t>pārtikas</w:t>
      </w:r>
      <w:r w:rsidR="000D1CEB">
        <w:t xml:space="preserve"> pak</w:t>
      </w:r>
      <w:r>
        <w:t>u;</w:t>
      </w:r>
    </w:p>
    <w:p w14:paraId="39295640" w14:textId="06A2045B" w:rsidR="006D352E" w:rsidRDefault="006D352E" w:rsidP="004D325F">
      <w:pPr>
        <w:pStyle w:val="Paraststmeklis"/>
        <w:numPr>
          <w:ilvl w:val="1"/>
          <w:numId w:val="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naudas pabalstu.</w:t>
      </w:r>
    </w:p>
    <w:p w14:paraId="74BED476" w14:textId="77777777" w:rsidR="00A96524" w:rsidRDefault="00A96524" w:rsidP="00A96524">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57E99B2B" w14:textId="11327735" w:rsidR="00A96524" w:rsidRPr="00593D02" w:rsidRDefault="00A144FD" w:rsidP="00A96524">
      <w:pPr>
        <w:pStyle w:val="Paraststmeklis"/>
        <w:numPr>
          <w:ilvl w:val="0"/>
          <w:numId w:val="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Atbalsta</w:t>
      </w:r>
      <w:r w:rsidR="00A96524" w:rsidRPr="00593D02">
        <w:rPr>
          <w:b/>
        </w:rPr>
        <w:t xml:space="preserve"> ap</w:t>
      </w:r>
      <w:r w:rsidR="00E331C9">
        <w:rPr>
          <w:b/>
        </w:rPr>
        <w:t>mērs</w:t>
      </w:r>
      <w:r w:rsidR="00C40AE2">
        <w:rPr>
          <w:b/>
        </w:rPr>
        <w:t>, pieprasīšanas un saņemšanas kārtība</w:t>
      </w:r>
    </w:p>
    <w:p w14:paraId="39F5FF91" w14:textId="77777777" w:rsidR="00941582" w:rsidRDefault="00941582" w:rsidP="00941582">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pPr>
    </w:p>
    <w:p w14:paraId="7EF2A382" w14:textId="2D5A42FB" w:rsidR="00FD056B" w:rsidRDefault="00E331C9" w:rsidP="00B54B3D">
      <w:pPr>
        <w:pStyle w:val="Paraststmeklis"/>
        <w:numPr>
          <w:ilvl w:val="0"/>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Atbalsta apmērs</w:t>
      </w:r>
      <w:r w:rsidR="00630DAF">
        <w:t xml:space="preserve"> katram atbalsta </w:t>
      </w:r>
      <w:r w:rsidR="009334B5">
        <w:t>veidam</w:t>
      </w:r>
      <w:r>
        <w:t xml:space="preserve"> ir </w:t>
      </w:r>
      <w:r w:rsidR="008C61C0">
        <w:t>20</w:t>
      </w:r>
      <w:r w:rsidR="00FE0CD2">
        <w:t>,00</w:t>
      </w:r>
      <w:r w:rsidR="008C61C0">
        <w:t xml:space="preserve"> </w:t>
      </w:r>
      <w:r w:rsidR="008C61C0" w:rsidRPr="005B7B0D">
        <w:rPr>
          <w:i/>
          <w:iCs/>
        </w:rPr>
        <w:t>euro</w:t>
      </w:r>
      <w:r w:rsidR="008C61C0">
        <w:t xml:space="preserve"> mēnesī jeb 5</w:t>
      </w:r>
      <w:r w:rsidR="00FE0CD2">
        <w:t>,00</w:t>
      </w:r>
      <w:r w:rsidR="008C61C0">
        <w:t xml:space="preserve"> </w:t>
      </w:r>
      <w:r w:rsidR="008C61C0" w:rsidRPr="005B7B0D">
        <w:rPr>
          <w:i/>
          <w:iCs/>
        </w:rPr>
        <w:t>euro</w:t>
      </w:r>
      <w:r w:rsidR="008C61C0">
        <w:t xml:space="preserve"> nedēļā</w:t>
      </w:r>
      <w:r w:rsidR="00B1318A">
        <w:t>.</w:t>
      </w:r>
    </w:p>
    <w:p w14:paraId="7AC860D6" w14:textId="77777777" w:rsidR="00941582" w:rsidRDefault="00941582" w:rsidP="00941582">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pPr>
    </w:p>
    <w:p w14:paraId="2928042F" w14:textId="67B11D03" w:rsidR="00B1318A" w:rsidRDefault="00FE0CD2" w:rsidP="00B54B3D">
      <w:pPr>
        <w:pStyle w:val="Paraststmeklis"/>
        <w:numPr>
          <w:ilvl w:val="0"/>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 xml:space="preserve">Atbalsta saņemšanai izglītojamā likumiskais pārstāvis vai </w:t>
      </w:r>
      <w:r w:rsidR="00FA5CE1">
        <w:t>pilngadīgs izglītojamais</w:t>
      </w:r>
      <w:r w:rsidR="00786E2D">
        <w:t xml:space="preserve"> izmanto vienu no </w:t>
      </w:r>
      <w:r w:rsidR="00F9577D">
        <w:t>pieteikuma iesniegšanas formām</w:t>
      </w:r>
      <w:r w:rsidR="00111999">
        <w:t>:</w:t>
      </w:r>
    </w:p>
    <w:p w14:paraId="7243115D" w14:textId="4D3B2011" w:rsidR="00111999" w:rsidRDefault="002D6395" w:rsidP="00111999">
      <w:pPr>
        <w:pStyle w:val="Paraststmeklis"/>
        <w:numPr>
          <w:ilvl w:val="1"/>
          <w:numId w:val="3"/>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74"/>
        <w:jc w:val="both"/>
      </w:pPr>
      <w:r>
        <w:t xml:space="preserve">aizpilda pieteikuma veidlapu (pielikums) un nosūta to </w:t>
      </w:r>
      <w:r w:rsidR="00643075">
        <w:t>Pašvaldībai elektroniski vai pa pastu;</w:t>
      </w:r>
    </w:p>
    <w:p w14:paraId="704A0184" w14:textId="7437E0C8" w:rsidR="00507495" w:rsidRDefault="000E2555" w:rsidP="00111999">
      <w:pPr>
        <w:pStyle w:val="Paraststmeklis"/>
        <w:numPr>
          <w:ilvl w:val="1"/>
          <w:numId w:val="3"/>
        </w:numPr>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74"/>
        <w:jc w:val="both"/>
      </w:pPr>
      <w:r>
        <w:t xml:space="preserve">izmantojot izglītības iestādes izsniegto autorizācijas kodu, </w:t>
      </w:r>
      <w:r w:rsidR="00262CA4">
        <w:t xml:space="preserve">aizpilda </w:t>
      </w:r>
      <w:r>
        <w:t xml:space="preserve">programmā </w:t>
      </w:r>
      <w:r w:rsidR="00262CA4">
        <w:t>Google</w:t>
      </w:r>
      <w:r w:rsidR="00240916">
        <w:t xml:space="preserve"> </w:t>
      </w:r>
      <w:r w:rsidR="0021630B">
        <w:t>v</w:t>
      </w:r>
      <w:r w:rsidR="00240916">
        <w:t xml:space="preserve">eidlapas </w:t>
      </w:r>
      <w:r w:rsidR="0021630B">
        <w:t>izveidoto pieteikum</w:t>
      </w:r>
      <w:r w:rsidR="00786E2D">
        <w:t>a anketu.</w:t>
      </w:r>
    </w:p>
    <w:p w14:paraId="1EB7605B" w14:textId="77777777" w:rsidR="00941582" w:rsidRDefault="00941582" w:rsidP="00941582">
      <w:pPr>
        <w:pStyle w:val="Paraststmeklis"/>
        <w:tabs>
          <w:tab w:val="left" w:pos="567"/>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65A40C69" w14:textId="7BF834BC" w:rsidR="00786E2D" w:rsidRPr="00941582" w:rsidRDefault="00C32C12" w:rsidP="00B54B3D">
      <w:pPr>
        <w:pStyle w:val="Paraststmeklis"/>
        <w:numPr>
          <w:ilvl w:val="0"/>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 xml:space="preserve">Uz visu </w:t>
      </w:r>
      <w:r>
        <w:rPr>
          <w:rFonts w:eastAsia="Times New Roman"/>
          <w:lang w:eastAsia="lv-LV"/>
        </w:rPr>
        <w:t>attālinātā mācību procesa laiku</w:t>
      </w:r>
      <w:r w:rsidR="00A958A1">
        <w:rPr>
          <w:rFonts w:eastAsia="Times New Roman"/>
          <w:lang w:eastAsia="lv-LV"/>
        </w:rPr>
        <w:t xml:space="preserve"> iesniedz vienu pieteikumu</w:t>
      </w:r>
      <w:r w:rsidR="001373BD">
        <w:rPr>
          <w:rFonts w:eastAsia="Times New Roman"/>
          <w:lang w:eastAsia="lv-LV"/>
        </w:rPr>
        <w:t xml:space="preserve">. </w:t>
      </w:r>
      <w:r w:rsidR="00432A3D">
        <w:rPr>
          <w:rFonts w:eastAsia="Times New Roman"/>
          <w:lang w:eastAsia="lv-LV"/>
        </w:rPr>
        <w:t>Atbalsta pieprasītājam nav tiesību</w:t>
      </w:r>
      <w:r w:rsidR="00A74D26" w:rsidRPr="00A74D26">
        <w:rPr>
          <w:rFonts w:eastAsia="Times New Roman"/>
          <w:lang w:eastAsia="lv-LV"/>
        </w:rPr>
        <w:t xml:space="preserve"> mainīt sākotnēji izvēlēto a</w:t>
      </w:r>
      <w:r w:rsidR="00432A3D">
        <w:rPr>
          <w:rFonts w:eastAsia="Times New Roman"/>
          <w:lang w:eastAsia="lv-LV"/>
        </w:rPr>
        <w:t>t</w:t>
      </w:r>
      <w:r w:rsidR="00A74D26" w:rsidRPr="00A74D26">
        <w:rPr>
          <w:rFonts w:eastAsia="Times New Roman"/>
          <w:lang w:eastAsia="lv-LV"/>
        </w:rPr>
        <w:t xml:space="preserve">balsta </w:t>
      </w:r>
      <w:r w:rsidR="00432A3D">
        <w:rPr>
          <w:rFonts w:eastAsia="Times New Roman"/>
          <w:lang w:eastAsia="lv-LV"/>
        </w:rPr>
        <w:t>veidu</w:t>
      </w:r>
      <w:r w:rsidR="005C1A9C">
        <w:rPr>
          <w:rFonts w:eastAsia="Times New Roman"/>
          <w:lang w:eastAsia="lv-LV"/>
        </w:rPr>
        <w:t>.</w:t>
      </w:r>
    </w:p>
    <w:p w14:paraId="7C0BFA8B" w14:textId="77777777" w:rsidR="00941582" w:rsidRPr="00EC294E" w:rsidRDefault="00941582" w:rsidP="00941582">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08DFA517" w14:textId="469773A4" w:rsidR="005F12D7" w:rsidRPr="005F12D7" w:rsidRDefault="00382A93" w:rsidP="00B54B3D">
      <w:pPr>
        <w:pStyle w:val="Paraststmeklis"/>
        <w:numPr>
          <w:ilvl w:val="0"/>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Pr>
          <w:rFonts w:eastAsia="Times New Roman"/>
          <w:lang w:eastAsia="lv-LV"/>
        </w:rPr>
        <w:t>Naudas pabalst</w:t>
      </w:r>
      <w:r w:rsidR="005F12D7">
        <w:rPr>
          <w:rFonts w:eastAsia="Times New Roman"/>
          <w:lang w:eastAsia="lv-LV"/>
        </w:rPr>
        <w:t>a</w:t>
      </w:r>
      <w:r w:rsidR="002C59D7">
        <w:rPr>
          <w:rFonts w:eastAsia="Times New Roman"/>
          <w:lang w:eastAsia="lv-LV"/>
        </w:rPr>
        <w:t xml:space="preserve"> saņemšana</w:t>
      </w:r>
      <w:r w:rsidR="005F12D7">
        <w:rPr>
          <w:rFonts w:eastAsia="Times New Roman"/>
          <w:lang w:eastAsia="lv-LV"/>
        </w:rPr>
        <w:t>:</w:t>
      </w:r>
    </w:p>
    <w:p w14:paraId="2850EB62" w14:textId="19EE42BE" w:rsidR="00544D64" w:rsidRPr="00544D64" w:rsidRDefault="002C59D7" w:rsidP="005F12D7">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Pr>
          <w:rFonts w:eastAsia="Times New Roman"/>
          <w:lang w:eastAsia="lv-LV"/>
        </w:rPr>
        <w:t xml:space="preserve">naudas pabalsta </w:t>
      </w:r>
      <w:r w:rsidR="00382A93">
        <w:rPr>
          <w:rFonts w:eastAsia="Times New Roman"/>
          <w:lang w:eastAsia="lv-LV"/>
        </w:rPr>
        <w:t>pārskaitījumu veic vienu reizi mēnesī līdz nākamā mēneša 15.datumam</w:t>
      </w:r>
      <w:r w:rsidR="00544D64">
        <w:rPr>
          <w:rFonts w:eastAsia="Times New Roman"/>
          <w:lang w:eastAsia="lv-LV"/>
        </w:rPr>
        <w:t>;</w:t>
      </w:r>
    </w:p>
    <w:p w14:paraId="52BEF9AD" w14:textId="72979636" w:rsidR="00EC294E" w:rsidRPr="00941582" w:rsidRDefault="002C59D7" w:rsidP="005F12D7">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Pr>
          <w:rFonts w:eastAsia="Times New Roman"/>
          <w:lang w:eastAsia="lv-LV"/>
        </w:rPr>
        <w:t xml:space="preserve">naudas pabalsta </w:t>
      </w:r>
      <w:r w:rsidR="00544D64">
        <w:rPr>
          <w:rFonts w:eastAsia="Times New Roman"/>
          <w:lang w:eastAsia="lv-LV"/>
        </w:rPr>
        <w:t xml:space="preserve">apmērs </w:t>
      </w:r>
      <w:r w:rsidR="003A2413">
        <w:rPr>
          <w:rFonts w:eastAsia="Times New Roman"/>
          <w:lang w:eastAsia="lv-LV"/>
        </w:rPr>
        <w:t xml:space="preserve">tiek noteikts </w:t>
      </w:r>
      <w:r w:rsidR="00544D64">
        <w:rPr>
          <w:rFonts w:eastAsia="Times New Roman"/>
          <w:lang w:eastAsia="lv-LV"/>
        </w:rPr>
        <w:t>atbilst</w:t>
      </w:r>
      <w:r w:rsidR="003A2413">
        <w:rPr>
          <w:rFonts w:eastAsia="Times New Roman"/>
          <w:lang w:eastAsia="lv-LV"/>
        </w:rPr>
        <w:t>oši</w:t>
      </w:r>
      <w:r w:rsidR="00544D64">
        <w:rPr>
          <w:rFonts w:eastAsia="Times New Roman"/>
          <w:lang w:eastAsia="lv-LV"/>
        </w:rPr>
        <w:t xml:space="preserve"> nedēļu skaitam</w:t>
      </w:r>
      <w:r w:rsidR="00184F1A">
        <w:rPr>
          <w:rFonts w:eastAsia="Times New Roman"/>
          <w:lang w:eastAsia="lv-LV"/>
        </w:rPr>
        <w:t xml:space="preserve"> </w:t>
      </w:r>
      <w:r w:rsidR="001956C3">
        <w:rPr>
          <w:rFonts w:eastAsia="Times New Roman"/>
          <w:lang w:eastAsia="lv-LV"/>
        </w:rPr>
        <w:t>pārskata</w:t>
      </w:r>
      <w:r w:rsidR="00D17CE8">
        <w:rPr>
          <w:rFonts w:eastAsia="Times New Roman"/>
          <w:lang w:eastAsia="lv-LV"/>
        </w:rPr>
        <w:t xml:space="preserve"> periodā</w:t>
      </w:r>
      <w:r w:rsidR="00382A93">
        <w:rPr>
          <w:rFonts w:eastAsia="Times New Roman"/>
          <w:lang w:eastAsia="lv-LV"/>
        </w:rPr>
        <w:t>.</w:t>
      </w:r>
    </w:p>
    <w:p w14:paraId="3C6A8F3A" w14:textId="77777777" w:rsidR="00941582" w:rsidRPr="002B039B" w:rsidRDefault="00941582" w:rsidP="00941582">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70F3C9E0" w14:textId="1668A8DD" w:rsidR="002B039B" w:rsidRPr="00A51528" w:rsidRDefault="002B039B" w:rsidP="00B54B3D">
      <w:pPr>
        <w:pStyle w:val="Paraststmeklis"/>
        <w:numPr>
          <w:ilvl w:val="0"/>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rPr>
          <w:rFonts w:eastAsia="Times New Roman"/>
          <w:lang w:eastAsia="lv-LV"/>
        </w:rPr>
        <w:t xml:space="preserve">Pārtikas paku </w:t>
      </w:r>
      <w:r w:rsidR="00457E8F">
        <w:rPr>
          <w:rFonts w:eastAsia="Times New Roman"/>
          <w:lang w:eastAsia="lv-LV"/>
        </w:rPr>
        <w:t>saņemšana</w:t>
      </w:r>
      <w:r w:rsidR="00A51528">
        <w:rPr>
          <w:rFonts w:eastAsia="Times New Roman"/>
          <w:lang w:eastAsia="lv-LV"/>
        </w:rPr>
        <w:t>:</w:t>
      </w:r>
    </w:p>
    <w:p w14:paraId="25DFFA1A" w14:textId="77777777" w:rsidR="00457E8F" w:rsidRPr="00457E8F" w:rsidRDefault="00855DD2" w:rsidP="00A51528">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Pr>
          <w:rFonts w:eastAsia="Times New Roman"/>
          <w:lang w:eastAsia="lv-LV"/>
        </w:rPr>
        <w:t xml:space="preserve">pārtikas </w:t>
      </w:r>
      <w:r w:rsidR="000C2B53">
        <w:rPr>
          <w:rFonts w:eastAsia="Times New Roman"/>
          <w:lang w:eastAsia="lv-LV"/>
        </w:rPr>
        <w:t>paku saņemšanu organizē vienu reizi divās nedēļās</w:t>
      </w:r>
      <w:r w:rsidR="00457E8F">
        <w:rPr>
          <w:rFonts w:eastAsia="Times New Roman"/>
          <w:lang w:eastAsia="lv-LV"/>
        </w:rPr>
        <w:t>;</w:t>
      </w:r>
    </w:p>
    <w:p w14:paraId="1BEE12C8" w14:textId="080910D2" w:rsidR="00A51528" w:rsidRPr="006927F0" w:rsidRDefault="00457E8F" w:rsidP="00A51528">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Pr>
          <w:rFonts w:eastAsia="Times New Roman"/>
          <w:lang w:eastAsia="lv-LV"/>
        </w:rPr>
        <w:t>p</w:t>
      </w:r>
      <w:r w:rsidR="00EC0239">
        <w:rPr>
          <w:rFonts w:eastAsia="Times New Roman"/>
          <w:lang w:eastAsia="lv-LV"/>
        </w:rPr>
        <w:t xml:space="preserve">ārtikas paku vērtība </w:t>
      </w:r>
      <w:r w:rsidR="00D226BA">
        <w:rPr>
          <w:rFonts w:eastAsia="Times New Roman"/>
          <w:lang w:eastAsia="lv-LV"/>
        </w:rPr>
        <w:t>tiek noteikt</w:t>
      </w:r>
      <w:r w:rsidR="006927F0">
        <w:rPr>
          <w:rFonts w:eastAsia="Times New Roman"/>
          <w:lang w:eastAsia="lv-LV"/>
        </w:rPr>
        <w:t>a</w:t>
      </w:r>
      <w:r w:rsidR="00D226BA">
        <w:rPr>
          <w:rFonts w:eastAsia="Times New Roman"/>
          <w:lang w:eastAsia="lv-LV"/>
        </w:rPr>
        <w:t xml:space="preserve"> atbilstoši nedēļu skaitam pārskata periodā</w:t>
      </w:r>
      <w:r w:rsidR="006927F0">
        <w:rPr>
          <w:rFonts w:eastAsia="Times New Roman"/>
          <w:lang w:eastAsia="lv-LV"/>
        </w:rPr>
        <w:t>;</w:t>
      </w:r>
    </w:p>
    <w:p w14:paraId="19B3902C" w14:textId="308361D6" w:rsidR="006927F0" w:rsidRPr="00F474FD" w:rsidRDefault="002C59D7" w:rsidP="00A51528">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Pr>
          <w:rFonts w:eastAsia="Times New Roman"/>
          <w:lang w:eastAsia="lv-LV"/>
        </w:rPr>
        <w:t>p</w:t>
      </w:r>
      <w:r w:rsidR="00217CBF">
        <w:rPr>
          <w:rFonts w:eastAsia="Times New Roman"/>
          <w:lang w:eastAsia="lv-LV"/>
        </w:rPr>
        <w:t xml:space="preserve">ārtikas paku </w:t>
      </w:r>
      <w:r w:rsidR="00DB382A">
        <w:rPr>
          <w:rFonts w:eastAsia="Times New Roman"/>
          <w:lang w:eastAsia="lv-LV"/>
        </w:rPr>
        <w:t>sagatavošanu un piegādi organizē mēneša pirm</w:t>
      </w:r>
      <w:r w:rsidR="00682320">
        <w:rPr>
          <w:rFonts w:eastAsia="Times New Roman"/>
          <w:lang w:eastAsia="lv-LV"/>
        </w:rPr>
        <w:t>ajā</w:t>
      </w:r>
      <w:r w:rsidR="00DB382A">
        <w:rPr>
          <w:rFonts w:eastAsia="Times New Roman"/>
          <w:lang w:eastAsia="lv-LV"/>
        </w:rPr>
        <w:t xml:space="preserve"> un treš</w:t>
      </w:r>
      <w:r w:rsidR="00682320">
        <w:rPr>
          <w:rFonts w:eastAsia="Times New Roman"/>
          <w:lang w:eastAsia="lv-LV"/>
        </w:rPr>
        <w:t>ajā</w:t>
      </w:r>
      <w:r w:rsidR="00BD6530">
        <w:rPr>
          <w:rFonts w:eastAsia="Times New Roman"/>
          <w:lang w:eastAsia="lv-LV"/>
        </w:rPr>
        <w:t xml:space="preserve"> nedēļ</w:t>
      </w:r>
      <w:r w:rsidR="00682320">
        <w:rPr>
          <w:rFonts w:eastAsia="Times New Roman"/>
          <w:lang w:eastAsia="lv-LV"/>
        </w:rPr>
        <w:t>ā</w:t>
      </w:r>
      <w:r w:rsidR="00BD6530">
        <w:rPr>
          <w:rFonts w:eastAsia="Times New Roman"/>
          <w:lang w:eastAsia="lv-LV"/>
        </w:rPr>
        <w:t xml:space="preserve">, </w:t>
      </w:r>
      <w:r w:rsidR="005912B8">
        <w:rPr>
          <w:rFonts w:eastAsia="Times New Roman"/>
          <w:lang w:eastAsia="lv-LV"/>
        </w:rPr>
        <w:t>pa</w:t>
      </w:r>
      <w:r w:rsidR="00E80E80">
        <w:rPr>
          <w:rFonts w:eastAsia="Times New Roman"/>
          <w:lang w:eastAsia="lv-LV"/>
        </w:rPr>
        <w:t>r</w:t>
      </w:r>
      <w:r w:rsidR="005912B8">
        <w:rPr>
          <w:rFonts w:eastAsia="Times New Roman"/>
          <w:lang w:eastAsia="lv-LV"/>
        </w:rPr>
        <w:t xml:space="preserve"> to iepriekš informējot pieteikuma iesniedzēju</w:t>
      </w:r>
      <w:r w:rsidR="00F474FD">
        <w:rPr>
          <w:rFonts w:eastAsia="Times New Roman"/>
          <w:lang w:eastAsia="lv-LV"/>
        </w:rPr>
        <w:t>;</w:t>
      </w:r>
    </w:p>
    <w:p w14:paraId="6EA65677" w14:textId="69FB25AE" w:rsidR="00F474FD" w:rsidRPr="005201F1" w:rsidRDefault="00407005" w:rsidP="00A51528">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Pr>
          <w:rFonts w:eastAsia="Times New Roman"/>
          <w:lang w:eastAsia="lv-LV"/>
        </w:rPr>
        <w:t xml:space="preserve">pārtikas </w:t>
      </w:r>
      <w:r w:rsidR="00F31436">
        <w:rPr>
          <w:rFonts w:eastAsia="Times New Roman"/>
          <w:lang w:eastAsia="lv-LV"/>
        </w:rPr>
        <w:t>paku sagatavošanu organizē centralizēti vai sadarbībā ar ēdināšanas pakalpojuma sni</w:t>
      </w:r>
      <w:r w:rsidR="005201F1">
        <w:rPr>
          <w:rFonts w:eastAsia="Times New Roman"/>
          <w:lang w:eastAsia="lv-LV"/>
        </w:rPr>
        <w:t>edzēju konkrētā izglītības iestādē;</w:t>
      </w:r>
    </w:p>
    <w:p w14:paraId="7331723B" w14:textId="77777777" w:rsidR="00117EA8" w:rsidRPr="00117EA8" w:rsidRDefault="00523E7A" w:rsidP="00A51528">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Pr>
          <w:rFonts w:eastAsia="Times New Roman"/>
          <w:lang w:eastAsia="lv-LV"/>
        </w:rPr>
        <w:t xml:space="preserve">pārtikas paku piegādi nodrošina tikai </w:t>
      </w:r>
      <w:r w:rsidR="00FD38E4">
        <w:rPr>
          <w:rFonts w:eastAsia="Times New Roman"/>
          <w:lang w:eastAsia="lv-LV"/>
        </w:rPr>
        <w:t>Pašvaldības administratīvās teritor</w:t>
      </w:r>
      <w:r w:rsidR="00461DE2">
        <w:rPr>
          <w:rFonts w:eastAsia="Times New Roman"/>
          <w:lang w:eastAsia="lv-LV"/>
        </w:rPr>
        <w:t>ijas robežās</w:t>
      </w:r>
      <w:r w:rsidR="00117EA8">
        <w:rPr>
          <w:rFonts w:eastAsia="Times New Roman"/>
          <w:lang w:eastAsia="lv-LV"/>
        </w:rPr>
        <w:t>;</w:t>
      </w:r>
    </w:p>
    <w:p w14:paraId="62E16D69" w14:textId="3B4D2CEE" w:rsidR="005201F1" w:rsidRPr="00020D03" w:rsidRDefault="00117EA8" w:rsidP="00A51528">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Pr>
          <w:rFonts w:eastAsia="Times New Roman"/>
          <w:lang w:eastAsia="lv-LV"/>
        </w:rPr>
        <w:t>j</w:t>
      </w:r>
      <w:r w:rsidR="00461DE2">
        <w:rPr>
          <w:rFonts w:eastAsia="Times New Roman"/>
          <w:lang w:eastAsia="lv-LV"/>
        </w:rPr>
        <w:t xml:space="preserve">a izglītojamā dzīvesvietas adrese ir </w:t>
      </w:r>
      <w:r w:rsidR="00032068">
        <w:rPr>
          <w:rFonts w:eastAsia="Times New Roman"/>
          <w:lang w:eastAsia="lv-LV"/>
        </w:rPr>
        <w:t xml:space="preserve">citā pašvaldībā, pārtikas paku </w:t>
      </w:r>
      <w:r w:rsidR="007272F8">
        <w:rPr>
          <w:rFonts w:eastAsia="Times New Roman"/>
          <w:lang w:eastAsia="lv-LV"/>
        </w:rPr>
        <w:t>piegādā attiecīgajai</w:t>
      </w:r>
      <w:r w:rsidR="007F5583">
        <w:rPr>
          <w:rFonts w:eastAsia="Times New Roman"/>
          <w:lang w:eastAsia="lv-LV"/>
        </w:rPr>
        <w:t xml:space="preserve"> Pašvaldības</w:t>
      </w:r>
      <w:r w:rsidR="007272F8">
        <w:rPr>
          <w:rFonts w:eastAsia="Times New Roman"/>
          <w:lang w:eastAsia="lv-LV"/>
        </w:rPr>
        <w:t xml:space="preserve"> izglītības iestādei</w:t>
      </w:r>
      <w:r w:rsidR="007F5583">
        <w:rPr>
          <w:rFonts w:eastAsia="Times New Roman"/>
          <w:lang w:eastAsia="lv-LV"/>
        </w:rPr>
        <w:t>, kurā izglītojamais mācās</w:t>
      </w:r>
      <w:r w:rsidR="00861E17">
        <w:rPr>
          <w:rFonts w:eastAsia="Times New Roman"/>
          <w:lang w:eastAsia="lv-LV"/>
        </w:rPr>
        <w:t xml:space="preserve">. Šajā gadījumā pārtikas paku </w:t>
      </w:r>
      <w:r w:rsidR="00277271">
        <w:rPr>
          <w:rFonts w:eastAsia="Times New Roman"/>
          <w:lang w:eastAsia="lv-LV"/>
        </w:rPr>
        <w:t xml:space="preserve">izglītojamā likumiskais pārstāvis vai pilngadīgs izglītojamais </w:t>
      </w:r>
      <w:r w:rsidR="00F208D0">
        <w:rPr>
          <w:rFonts w:eastAsia="Times New Roman"/>
          <w:lang w:eastAsia="lv-LV"/>
        </w:rPr>
        <w:t>izņem ne vēlāk kā nākamajā dienā pēc pārtikas pakas piegādāšanas</w:t>
      </w:r>
      <w:r w:rsidR="00020D03">
        <w:rPr>
          <w:rFonts w:eastAsia="Times New Roman"/>
          <w:lang w:eastAsia="lv-LV"/>
        </w:rPr>
        <w:t xml:space="preserve"> izglītības iestādē</w:t>
      </w:r>
      <w:r w:rsidR="007F5583">
        <w:rPr>
          <w:rFonts w:eastAsia="Times New Roman"/>
          <w:lang w:eastAsia="lv-LV"/>
        </w:rPr>
        <w:t>;</w:t>
      </w:r>
    </w:p>
    <w:p w14:paraId="1CA28CA0" w14:textId="2084C66C" w:rsidR="00020D03" w:rsidRPr="00D60EF9" w:rsidRDefault="00F91DD7" w:rsidP="00A51528">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rPr>
          <w:rFonts w:eastAsia="Times New Roman"/>
          <w:lang w:eastAsia="lv-LV"/>
        </w:rPr>
        <w:t>saņemot pārtikas paku, tās saņēmējs uzrāda personu apliecinošu dokumentu</w:t>
      </w:r>
      <w:r w:rsidR="00664628">
        <w:rPr>
          <w:rFonts w:eastAsia="Times New Roman"/>
          <w:lang w:eastAsia="lv-LV"/>
        </w:rPr>
        <w:t xml:space="preserve"> vai skolēna apliecību;</w:t>
      </w:r>
    </w:p>
    <w:p w14:paraId="20BCF308" w14:textId="59537CE4" w:rsidR="00D60EF9" w:rsidRDefault="00094A0C" w:rsidP="00A51528">
      <w:pPr>
        <w:pStyle w:val="Paraststmeklis"/>
        <w:numPr>
          <w:ilvl w:val="1"/>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567"/>
        <w:jc w:val="both"/>
      </w:pPr>
      <w:r>
        <w:t>pārtikas</w:t>
      </w:r>
      <w:r w:rsidR="00AE60B1">
        <w:t xml:space="preserve"> paku sagatavotāji un piegādātāji nodrošina </w:t>
      </w:r>
      <w:r w:rsidR="004E5842">
        <w:t>to</w:t>
      </w:r>
      <w:r w:rsidR="00AE60B1">
        <w:t xml:space="preserve"> sa</w:t>
      </w:r>
      <w:r w:rsidR="00752E33">
        <w:t xml:space="preserve">gatavošanu un izdali, ievērojot </w:t>
      </w:r>
      <w:r w:rsidR="00236DDF">
        <w:t>noteiktās higiēnas prasības</w:t>
      </w:r>
      <w:r w:rsidR="008E2D5F">
        <w:t>,</w:t>
      </w:r>
      <w:r w:rsidR="00236DDF">
        <w:t xml:space="preserve"> </w:t>
      </w:r>
      <w:r w:rsidR="00147D64">
        <w:t xml:space="preserve">drošības un aizsardzības pasākumus, </w:t>
      </w:r>
      <w:r w:rsidR="008E2D5F">
        <w:t>kas noteikti Covid-19 infekcijas izplatības ierobe</w:t>
      </w:r>
      <w:r w:rsidR="002F0D41">
        <w:t>žoš</w:t>
      </w:r>
      <w:r w:rsidR="008E2D5F">
        <w:t>anai.</w:t>
      </w:r>
    </w:p>
    <w:p w14:paraId="6F9CB23F" w14:textId="77777777" w:rsidR="00941582" w:rsidRDefault="00941582" w:rsidP="00941582">
      <w:pPr>
        <w:pStyle w:val="Paraststmeklis"/>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
    <w:p w14:paraId="663FACDC" w14:textId="061B4E54" w:rsidR="00A96524" w:rsidRPr="00C55C00" w:rsidRDefault="005657D6" w:rsidP="00B54B3D">
      <w:pPr>
        <w:pStyle w:val="Paraststmeklis"/>
        <w:numPr>
          <w:ilvl w:val="0"/>
          <w:numId w:val="3"/>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pPr>
      <w:r>
        <w:t>Pašvaldība</w:t>
      </w:r>
      <w:r w:rsidR="005F0A4F">
        <w:t xml:space="preserve">s izpilddirektora vietnieks izdod rīkojumu par </w:t>
      </w:r>
      <w:r w:rsidR="00160334">
        <w:t>atbildīgajām personām</w:t>
      </w:r>
      <w:r w:rsidR="00E94630">
        <w:t xml:space="preserve"> </w:t>
      </w:r>
      <w:r w:rsidR="009D366C">
        <w:t xml:space="preserve">atbalsta </w:t>
      </w:r>
      <w:r w:rsidR="00F464E9">
        <w:t xml:space="preserve">saņemšanas </w:t>
      </w:r>
      <w:r w:rsidR="00E94630">
        <w:t>nodrošin</w:t>
      </w:r>
      <w:r w:rsidR="00F464E9">
        <w:t>āšanai</w:t>
      </w:r>
      <w:r w:rsidR="00A96524">
        <w:t>.</w:t>
      </w:r>
    </w:p>
    <w:p w14:paraId="5439A8E0" w14:textId="77777777" w:rsidR="00A96524" w:rsidRPr="00B85DB7" w:rsidRDefault="00A96524" w:rsidP="00A96524">
      <w:pPr>
        <w:pStyle w:val="Paraststmeklis"/>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strike/>
        </w:rPr>
      </w:pPr>
    </w:p>
    <w:p w14:paraId="4310825A" w14:textId="78BAB592" w:rsidR="00A96524" w:rsidRPr="00DA6469" w:rsidRDefault="00A96524" w:rsidP="00941582">
      <w:pPr>
        <w:pStyle w:val="Paraststmeklis"/>
        <w:tabs>
          <w:tab w:val="left" w:pos="567"/>
          <w:tab w:val="left" w:pos="9160"/>
          <w:tab w:val="left" w:pos="10076"/>
          <w:tab w:val="left" w:pos="10992"/>
          <w:tab w:val="left" w:pos="11908"/>
          <w:tab w:val="left" w:pos="12824"/>
          <w:tab w:val="left" w:pos="13740"/>
          <w:tab w:val="left" w:pos="14656"/>
        </w:tabs>
        <w:spacing w:after="0" w:line="240" w:lineRule="auto"/>
        <w:jc w:val="center"/>
        <w:rPr>
          <w:b/>
          <w:bCs/>
        </w:rPr>
      </w:pPr>
      <w:r>
        <w:rPr>
          <w:b/>
          <w:bCs/>
        </w:rPr>
        <w:t>Noslēguma jautājum</w:t>
      </w:r>
      <w:r w:rsidR="00360734">
        <w:rPr>
          <w:b/>
          <w:bCs/>
        </w:rPr>
        <w:t>i</w:t>
      </w:r>
    </w:p>
    <w:p w14:paraId="64E264F3" w14:textId="77777777" w:rsidR="00941582" w:rsidRDefault="00941582" w:rsidP="00941582">
      <w:pPr>
        <w:pStyle w:val="Sarakstarindkopa"/>
        <w:shd w:val="clear" w:color="auto" w:fill="FFFFFF"/>
        <w:tabs>
          <w:tab w:val="left" w:pos="426"/>
        </w:tabs>
        <w:spacing w:after="0" w:line="240" w:lineRule="auto"/>
        <w:ind w:left="360"/>
        <w:jc w:val="both"/>
        <w:rPr>
          <w:rFonts w:ascii="Times New Roman" w:eastAsia="Times New Roman" w:hAnsi="Times New Roman"/>
          <w:sz w:val="24"/>
          <w:szCs w:val="24"/>
          <w:lang w:eastAsia="lv-LV"/>
        </w:rPr>
      </w:pPr>
    </w:p>
    <w:p w14:paraId="311EF830" w14:textId="5C4797E4" w:rsidR="00A96524" w:rsidRDefault="00B57001" w:rsidP="00A96524">
      <w:pPr>
        <w:pStyle w:val="Sarakstarindkopa"/>
        <w:numPr>
          <w:ilvl w:val="0"/>
          <w:numId w:val="3"/>
        </w:numPr>
        <w:shd w:val="clear" w:color="auto" w:fill="FFFFFF"/>
        <w:tabs>
          <w:tab w:val="left" w:pos="426"/>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Saistošie noteikumi piemērojami ar </w:t>
      </w:r>
      <w:r w:rsidR="002F3000">
        <w:rPr>
          <w:rFonts w:ascii="Times New Roman" w:eastAsia="Times New Roman" w:hAnsi="Times New Roman"/>
          <w:sz w:val="24"/>
          <w:szCs w:val="24"/>
          <w:lang w:eastAsia="lv-LV"/>
        </w:rPr>
        <w:t>2020.gada 26.oktobri</w:t>
      </w:r>
      <w:r w:rsidR="00A96524" w:rsidRPr="000B7DBB">
        <w:rPr>
          <w:rFonts w:ascii="Times New Roman" w:eastAsia="Times New Roman" w:hAnsi="Times New Roman"/>
          <w:sz w:val="24"/>
          <w:szCs w:val="24"/>
          <w:lang w:eastAsia="lv-LV"/>
        </w:rPr>
        <w:t>.</w:t>
      </w:r>
    </w:p>
    <w:p w14:paraId="419AE8F5" w14:textId="77777777" w:rsidR="00941582" w:rsidRPr="00941582" w:rsidRDefault="00941582" w:rsidP="00941582">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3D0C28E0" w14:textId="581011F5" w:rsidR="000A2EC2" w:rsidRDefault="008E217D" w:rsidP="008D6983">
      <w:pPr>
        <w:pStyle w:val="Sarakstarindkopa"/>
        <w:numPr>
          <w:ilvl w:val="0"/>
          <w:numId w:val="3"/>
        </w:numPr>
        <w:shd w:val="clear" w:color="auto" w:fill="FFFFFF"/>
        <w:tabs>
          <w:tab w:val="left" w:pos="426"/>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Pārtikas pakas par periodu no 2020.gada 26.oktobra līdz </w:t>
      </w:r>
      <w:r w:rsidR="00FE7302">
        <w:rPr>
          <w:rFonts w:ascii="Times New Roman" w:eastAsia="Times New Roman" w:hAnsi="Times New Roman"/>
          <w:sz w:val="24"/>
          <w:szCs w:val="24"/>
          <w:lang w:eastAsia="lv-LV"/>
        </w:rPr>
        <w:t xml:space="preserve">2020.gada 15.novembrim </w:t>
      </w:r>
      <w:r w:rsidR="007D7ED1">
        <w:rPr>
          <w:rFonts w:ascii="Times New Roman" w:eastAsia="Times New Roman" w:hAnsi="Times New Roman"/>
          <w:sz w:val="24"/>
          <w:szCs w:val="24"/>
          <w:lang w:eastAsia="lv-LV"/>
        </w:rPr>
        <w:t>izsnie</w:t>
      </w:r>
      <w:r w:rsidR="00226EED">
        <w:rPr>
          <w:rFonts w:ascii="Times New Roman" w:eastAsia="Times New Roman" w:hAnsi="Times New Roman"/>
          <w:sz w:val="24"/>
          <w:szCs w:val="24"/>
          <w:lang w:eastAsia="lv-LV"/>
        </w:rPr>
        <w:t>dz</w:t>
      </w:r>
      <w:r w:rsidR="00FE7302">
        <w:rPr>
          <w:rFonts w:ascii="Times New Roman" w:eastAsia="Times New Roman" w:hAnsi="Times New Roman"/>
          <w:sz w:val="24"/>
          <w:szCs w:val="24"/>
          <w:lang w:eastAsia="lv-LV"/>
        </w:rPr>
        <w:t xml:space="preserve">, ja pieteikums </w:t>
      </w:r>
      <w:r w:rsidR="00787178">
        <w:rPr>
          <w:rFonts w:ascii="Times New Roman" w:eastAsia="Times New Roman" w:hAnsi="Times New Roman"/>
          <w:sz w:val="24"/>
          <w:szCs w:val="24"/>
          <w:lang w:eastAsia="lv-LV"/>
        </w:rPr>
        <w:t xml:space="preserve">atbalstam </w:t>
      </w:r>
      <w:r w:rsidR="00FE7302">
        <w:rPr>
          <w:rFonts w:ascii="Times New Roman" w:eastAsia="Times New Roman" w:hAnsi="Times New Roman"/>
          <w:sz w:val="24"/>
          <w:szCs w:val="24"/>
          <w:lang w:eastAsia="lv-LV"/>
        </w:rPr>
        <w:t xml:space="preserve">Pašvaldībā saņemts </w:t>
      </w:r>
      <w:r w:rsidR="008D5905">
        <w:rPr>
          <w:rFonts w:ascii="Times New Roman" w:eastAsia="Times New Roman" w:hAnsi="Times New Roman"/>
          <w:sz w:val="24"/>
          <w:szCs w:val="24"/>
          <w:lang w:eastAsia="lv-LV"/>
        </w:rPr>
        <w:t xml:space="preserve">līdz 2020.gada 10.novembrim. </w:t>
      </w:r>
      <w:r w:rsidR="00FB001E">
        <w:rPr>
          <w:rFonts w:ascii="Times New Roman" w:eastAsia="Times New Roman" w:hAnsi="Times New Roman"/>
          <w:sz w:val="24"/>
          <w:szCs w:val="24"/>
          <w:lang w:eastAsia="lv-LV"/>
        </w:rPr>
        <w:t>Ja pieteikums saņemts pēc minētā termiņa, pārtikas pa</w:t>
      </w:r>
      <w:r w:rsidR="00B9429E">
        <w:rPr>
          <w:rFonts w:ascii="Times New Roman" w:eastAsia="Times New Roman" w:hAnsi="Times New Roman"/>
          <w:sz w:val="24"/>
          <w:szCs w:val="24"/>
          <w:lang w:eastAsia="lv-LV"/>
        </w:rPr>
        <w:t>k</w:t>
      </w:r>
      <w:r w:rsidR="00442CF3">
        <w:rPr>
          <w:rFonts w:ascii="Times New Roman" w:eastAsia="Times New Roman" w:hAnsi="Times New Roman"/>
          <w:sz w:val="24"/>
          <w:szCs w:val="24"/>
          <w:lang w:eastAsia="lv-LV"/>
        </w:rPr>
        <w:t>a</w:t>
      </w:r>
      <w:r w:rsidR="00226EED">
        <w:rPr>
          <w:rFonts w:ascii="Times New Roman" w:eastAsia="Times New Roman" w:hAnsi="Times New Roman"/>
          <w:sz w:val="24"/>
          <w:szCs w:val="24"/>
          <w:lang w:eastAsia="lv-LV"/>
        </w:rPr>
        <w:t>s</w:t>
      </w:r>
      <w:r w:rsidR="00B9429E">
        <w:rPr>
          <w:rFonts w:ascii="Times New Roman" w:eastAsia="Times New Roman" w:hAnsi="Times New Roman"/>
          <w:sz w:val="24"/>
          <w:szCs w:val="24"/>
          <w:lang w:eastAsia="lv-LV"/>
        </w:rPr>
        <w:t xml:space="preserve"> par periodu no 2020.gada 26.oktobra līdz 2020.gada 15.novembrim izsnie</w:t>
      </w:r>
      <w:r w:rsidR="000E410F">
        <w:rPr>
          <w:rFonts w:ascii="Times New Roman" w:eastAsia="Times New Roman" w:hAnsi="Times New Roman"/>
          <w:sz w:val="24"/>
          <w:szCs w:val="24"/>
          <w:lang w:eastAsia="lv-LV"/>
        </w:rPr>
        <w:t>dz</w:t>
      </w:r>
      <w:r w:rsidR="00B9429E">
        <w:rPr>
          <w:rFonts w:ascii="Times New Roman" w:eastAsia="Times New Roman" w:hAnsi="Times New Roman"/>
          <w:sz w:val="24"/>
          <w:szCs w:val="24"/>
          <w:lang w:eastAsia="lv-LV"/>
        </w:rPr>
        <w:t xml:space="preserve"> kopā ar pārtikas pakām</w:t>
      </w:r>
      <w:r w:rsidR="00B64B61">
        <w:rPr>
          <w:rFonts w:ascii="Times New Roman" w:eastAsia="Times New Roman" w:hAnsi="Times New Roman"/>
          <w:sz w:val="24"/>
          <w:szCs w:val="24"/>
          <w:lang w:eastAsia="lv-LV"/>
        </w:rPr>
        <w:t xml:space="preserve"> par nākamo periodu</w:t>
      </w:r>
      <w:r w:rsidR="00A96524">
        <w:rPr>
          <w:rFonts w:ascii="Times New Roman" w:eastAsia="Times New Roman" w:hAnsi="Times New Roman"/>
          <w:sz w:val="24"/>
          <w:szCs w:val="24"/>
          <w:lang w:eastAsia="lv-LV"/>
        </w:rPr>
        <w:t>.</w:t>
      </w:r>
    </w:p>
    <w:p w14:paraId="2162E545" w14:textId="77777777" w:rsidR="00941582" w:rsidRPr="00941582" w:rsidRDefault="00941582" w:rsidP="00941582">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4E1233F1" w14:textId="3C5A220D" w:rsidR="00D867D1" w:rsidRPr="008D6983" w:rsidRDefault="00D867D1" w:rsidP="008D6983">
      <w:pPr>
        <w:pStyle w:val="Sarakstarindkopa"/>
        <w:numPr>
          <w:ilvl w:val="0"/>
          <w:numId w:val="3"/>
        </w:numPr>
        <w:shd w:val="clear" w:color="auto" w:fill="FFFFFF"/>
        <w:tabs>
          <w:tab w:val="left" w:pos="426"/>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Naudas pabalst</w:t>
      </w:r>
      <w:r w:rsidR="006D5F10">
        <w:rPr>
          <w:rFonts w:ascii="Times New Roman" w:eastAsia="Times New Roman" w:hAnsi="Times New Roman"/>
          <w:sz w:val="24"/>
          <w:szCs w:val="24"/>
          <w:lang w:eastAsia="lv-LV"/>
        </w:rPr>
        <w:t>u</w:t>
      </w:r>
      <w:r>
        <w:rPr>
          <w:rFonts w:ascii="Times New Roman" w:eastAsia="Times New Roman" w:hAnsi="Times New Roman"/>
          <w:sz w:val="24"/>
          <w:szCs w:val="24"/>
          <w:lang w:eastAsia="lv-LV"/>
        </w:rPr>
        <w:t xml:space="preserve"> par periodu no 2020.gada 26.oktobra līdz 2020.gada </w:t>
      </w:r>
      <w:r w:rsidR="006D5F10">
        <w:rPr>
          <w:rFonts w:ascii="Times New Roman" w:eastAsia="Times New Roman" w:hAnsi="Times New Roman"/>
          <w:sz w:val="24"/>
          <w:szCs w:val="24"/>
          <w:lang w:eastAsia="lv-LV"/>
        </w:rPr>
        <w:t>30</w:t>
      </w:r>
      <w:r>
        <w:rPr>
          <w:rFonts w:ascii="Times New Roman" w:eastAsia="Times New Roman" w:hAnsi="Times New Roman"/>
          <w:sz w:val="24"/>
          <w:szCs w:val="24"/>
          <w:lang w:eastAsia="lv-LV"/>
        </w:rPr>
        <w:t>.</w:t>
      </w:r>
      <w:r w:rsidR="006D5F10">
        <w:rPr>
          <w:rFonts w:ascii="Times New Roman" w:eastAsia="Times New Roman" w:hAnsi="Times New Roman"/>
          <w:sz w:val="24"/>
          <w:szCs w:val="24"/>
          <w:lang w:eastAsia="lv-LV"/>
        </w:rPr>
        <w:t>okto</w:t>
      </w:r>
      <w:r>
        <w:rPr>
          <w:rFonts w:ascii="Times New Roman" w:eastAsia="Times New Roman" w:hAnsi="Times New Roman"/>
          <w:sz w:val="24"/>
          <w:szCs w:val="24"/>
          <w:lang w:eastAsia="lv-LV"/>
        </w:rPr>
        <w:t>brim</w:t>
      </w:r>
      <w:r w:rsidR="00F23D9A">
        <w:rPr>
          <w:rFonts w:ascii="Times New Roman" w:eastAsia="Times New Roman" w:hAnsi="Times New Roman"/>
          <w:sz w:val="24"/>
          <w:szCs w:val="24"/>
          <w:lang w:eastAsia="lv-LV"/>
        </w:rPr>
        <w:t xml:space="preserve"> izmaksā kopā ar naudas pabalstu par </w:t>
      </w:r>
      <w:r w:rsidR="002C6B28">
        <w:rPr>
          <w:rFonts w:ascii="Times New Roman" w:eastAsia="Times New Roman" w:hAnsi="Times New Roman"/>
          <w:sz w:val="24"/>
          <w:szCs w:val="24"/>
          <w:lang w:eastAsia="lv-LV"/>
        </w:rPr>
        <w:t>2020.gada novembri.</w:t>
      </w:r>
    </w:p>
    <w:p w14:paraId="5D035F29" w14:textId="77777777" w:rsidR="00A96524" w:rsidRDefault="00A96524" w:rsidP="00A96524">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6566857A" w14:textId="23E029D0" w:rsidR="00A96524" w:rsidRDefault="00A96524" w:rsidP="00A96524">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69B0E082" w14:textId="77777777" w:rsidR="00F12625" w:rsidRDefault="00F12625" w:rsidP="00A96524">
      <w:pPr>
        <w:shd w:val="clear" w:color="auto" w:fill="FFFFFF"/>
        <w:tabs>
          <w:tab w:val="left" w:pos="426"/>
        </w:tabs>
        <w:spacing w:after="0" w:line="240" w:lineRule="auto"/>
        <w:jc w:val="both"/>
        <w:rPr>
          <w:rFonts w:ascii="Times New Roman" w:eastAsia="Times New Roman" w:hAnsi="Times New Roman"/>
          <w:sz w:val="24"/>
          <w:szCs w:val="24"/>
          <w:lang w:eastAsia="lv-LV"/>
        </w:rPr>
      </w:pPr>
    </w:p>
    <w:p w14:paraId="291B9481" w14:textId="77777777" w:rsidR="00A96524" w:rsidRPr="009505D8" w:rsidRDefault="00A96524" w:rsidP="00A9652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pPr>
    </w:p>
    <w:tbl>
      <w:tblPr>
        <w:tblW w:w="0" w:type="auto"/>
        <w:tblLook w:val="04A0" w:firstRow="1" w:lastRow="0" w:firstColumn="1" w:lastColumn="0" w:noHBand="0" w:noVBand="1"/>
      </w:tblPr>
      <w:tblGrid>
        <w:gridCol w:w="4540"/>
        <w:gridCol w:w="4531"/>
      </w:tblGrid>
      <w:tr w:rsidR="00A96524" w:rsidRPr="009505D8" w14:paraId="2820EDA2" w14:textId="77777777" w:rsidTr="00416D10">
        <w:trPr>
          <w:trHeight w:val="174"/>
        </w:trPr>
        <w:tc>
          <w:tcPr>
            <w:tcW w:w="4785" w:type="dxa"/>
            <w:shd w:val="clear" w:color="auto" w:fill="auto"/>
          </w:tcPr>
          <w:p w14:paraId="221CE405" w14:textId="484D5A29" w:rsidR="00A96524" w:rsidRPr="009505D8" w:rsidRDefault="00A96524" w:rsidP="00416D1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Domes priekšsēdētājs</w:t>
            </w:r>
          </w:p>
        </w:tc>
        <w:tc>
          <w:tcPr>
            <w:tcW w:w="4785" w:type="dxa"/>
            <w:shd w:val="clear" w:color="auto" w:fill="auto"/>
          </w:tcPr>
          <w:p w14:paraId="49644E69" w14:textId="29FAA24D" w:rsidR="00A96524" w:rsidRPr="009505D8" w:rsidRDefault="002F3000" w:rsidP="002F3000">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pPr>
            <w:proofErr w:type="spellStart"/>
            <w:r>
              <w:t>A.Lungevičs</w:t>
            </w:r>
            <w:proofErr w:type="spellEnd"/>
          </w:p>
        </w:tc>
      </w:tr>
    </w:tbl>
    <w:p w14:paraId="2EED6662" w14:textId="77777777" w:rsidR="00A96524" w:rsidRDefault="00A96524" w:rsidP="00A9652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B5C3F93" w14:textId="77777777" w:rsidR="009F6DE7" w:rsidRDefault="009F6DE7">
      <w:pPr>
        <w:rPr>
          <w:rFonts w:ascii="Times New Roman" w:eastAsia="Calibri" w:hAnsi="Times New Roman" w:cs="Times New Roman"/>
          <w:i/>
          <w:sz w:val="24"/>
          <w:szCs w:val="24"/>
        </w:rPr>
      </w:pPr>
      <w:r>
        <w:rPr>
          <w:i/>
        </w:rPr>
        <w:br w:type="page"/>
      </w:r>
    </w:p>
    <w:p w14:paraId="1CF7FB55" w14:textId="6CBA1FA0" w:rsidR="00A96524" w:rsidRPr="00974A58" w:rsidRDefault="00A96524" w:rsidP="00A9652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i/>
        </w:rPr>
      </w:pPr>
      <w:r w:rsidRPr="00974A58">
        <w:rPr>
          <w:i/>
        </w:rPr>
        <w:lastRenderedPageBreak/>
        <w:t>Pielikums</w:t>
      </w:r>
    </w:p>
    <w:p w14:paraId="70719BFB" w14:textId="77777777" w:rsidR="00A96524" w:rsidRPr="00974A58" w:rsidRDefault="00A96524" w:rsidP="00A9652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974A58">
        <w:rPr>
          <w:bCs/>
          <w:i/>
        </w:rPr>
        <w:t>Madonas novada pašvaldības domes</w:t>
      </w:r>
    </w:p>
    <w:p w14:paraId="4B353D51" w14:textId="216067CA" w:rsidR="00A96524" w:rsidRPr="00974A58" w:rsidRDefault="00A96524" w:rsidP="00531EB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Cs/>
          <w:i/>
        </w:rPr>
      </w:pPr>
      <w:r w:rsidRPr="00974A58">
        <w:rPr>
          <w:bCs/>
          <w:i/>
        </w:rPr>
        <w:t>20</w:t>
      </w:r>
      <w:r w:rsidR="002757A2">
        <w:rPr>
          <w:bCs/>
          <w:i/>
        </w:rPr>
        <w:t>20</w:t>
      </w:r>
      <w:r w:rsidRPr="00974A58">
        <w:rPr>
          <w:bCs/>
          <w:i/>
        </w:rPr>
        <w:t xml:space="preserve">.gada </w:t>
      </w:r>
      <w:r w:rsidR="002757A2">
        <w:rPr>
          <w:bCs/>
          <w:i/>
        </w:rPr>
        <w:t>5.nove</w:t>
      </w:r>
      <w:r w:rsidRPr="00974A58">
        <w:rPr>
          <w:bCs/>
          <w:i/>
        </w:rPr>
        <w:t>mbra</w:t>
      </w:r>
      <w:r w:rsidR="00531EB3">
        <w:rPr>
          <w:bCs/>
          <w:i/>
        </w:rPr>
        <w:t xml:space="preserve"> </w:t>
      </w:r>
      <w:r w:rsidR="002757A2">
        <w:rPr>
          <w:bCs/>
          <w:i/>
        </w:rPr>
        <w:t>s</w:t>
      </w:r>
      <w:r w:rsidRPr="00974A58">
        <w:rPr>
          <w:bCs/>
          <w:i/>
        </w:rPr>
        <w:t>aistošajiem noteikumiem Nr.</w:t>
      </w:r>
      <w:bookmarkStart w:id="0" w:name="piel-600058"/>
      <w:bookmarkEnd w:id="0"/>
      <w:r w:rsidR="00F12625">
        <w:rPr>
          <w:bCs/>
          <w:i/>
        </w:rPr>
        <w:t>16</w:t>
      </w:r>
    </w:p>
    <w:p w14:paraId="547E371F" w14:textId="60E2080B" w:rsidR="00A96524" w:rsidRDefault="00A96524" w:rsidP="00A9652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65A2A9A" w14:textId="034A803B" w:rsidR="004C0320" w:rsidRDefault="004C0320" w:rsidP="004C0320">
      <w:pPr>
        <w:spacing w:after="0" w:line="240" w:lineRule="auto"/>
        <w:jc w:val="right"/>
        <w:rPr>
          <w:rFonts w:ascii="Times New Roman" w:eastAsia="Calibri" w:hAnsi="Times New Roman" w:cs="Times New Roman"/>
          <w:b/>
          <w:sz w:val="24"/>
          <w:szCs w:val="24"/>
        </w:rPr>
      </w:pPr>
      <w:bookmarkStart w:id="1" w:name="_Hlk37149557"/>
      <w:r w:rsidRPr="004C0320">
        <w:rPr>
          <w:rFonts w:ascii="Times New Roman" w:eastAsia="Calibri" w:hAnsi="Times New Roman" w:cs="Times New Roman"/>
          <w:b/>
          <w:sz w:val="24"/>
          <w:szCs w:val="24"/>
        </w:rPr>
        <w:t>Madonas novada pašvaldībai</w:t>
      </w:r>
    </w:p>
    <w:p w14:paraId="5C261300" w14:textId="103806A6" w:rsidR="004C0320" w:rsidRPr="004C0320" w:rsidRDefault="004C0320" w:rsidP="004C0320">
      <w:pPr>
        <w:spacing w:after="0" w:line="240" w:lineRule="auto"/>
        <w:jc w:val="right"/>
        <w:rPr>
          <w:rFonts w:ascii="Times New Roman" w:eastAsia="Calibri" w:hAnsi="Times New Roman" w:cs="Times New Roman"/>
          <w:bCs/>
          <w:sz w:val="24"/>
          <w:szCs w:val="24"/>
        </w:rPr>
      </w:pPr>
      <w:r w:rsidRPr="004C0320">
        <w:rPr>
          <w:rFonts w:ascii="Times New Roman" w:eastAsia="Calibri" w:hAnsi="Times New Roman" w:cs="Times New Roman"/>
          <w:bCs/>
          <w:sz w:val="24"/>
          <w:szCs w:val="24"/>
        </w:rPr>
        <w:t>Saieta laukums 1, Madona, Madonas novads, LV-4801</w:t>
      </w:r>
    </w:p>
    <w:p w14:paraId="5063BC16" w14:textId="508F2803" w:rsidR="004C0320" w:rsidRPr="004C0320" w:rsidRDefault="004C0320" w:rsidP="004C0320">
      <w:pPr>
        <w:spacing w:after="0" w:line="240" w:lineRule="auto"/>
        <w:jc w:val="right"/>
        <w:rPr>
          <w:rFonts w:ascii="Times New Roman" w:eastAsia="Calibri" w:hAnsi="Times New Roman" w:cs="Times New Roman"/>
          <w:bCs/>
          <w:sz w:val="24"/>
          <w:szCs w:val="24"/>
        </w:rPr>
      </w:pPr>
      <w:r w:rsidRPr="004C0320">
        <w:rPr>
          <w:rFonts w:ascii="Times New Roman" w:eastAsia="Calibri" w:hAnsi="Times New Roman" w:cs="Times New Roman"/>
          <w:bCs/>
          <w:sz w:val="24"/>
          <w:szCs w:val="24"/>
        </w:rPr>
        <w:t>pasts@madona.lv</w:t>
      </w:r>
    </w:p>
    <w:p w14:paraId="7C214283" w14:textId="77777777" w:rsidR="004C0320" w:rsidRPr="004C0320" w:rsidRDefault="004C0320" w:rsidP="004C0320">
      <w:pPr>
        <w:spacing w:after="0" w:line="240" w:lineRule="auto"/>
        <w:jc w:val="center"/>
        <w:rPr>
          <w:rFonts w:ascii="Times New Roman" w:eastAsia="Calibri" w:hAnsi="Times New Roman" w:cs="Times New Roman"/>
          <w:sz w:val="24"/>
          <w:szCs w:val="24"/>
        </w:rPr>
      </w:pPr>
    </w:p>
    <w:tbl>
      <w:tblPr>
        <w:tblW w:w="5670" w:type="dxa"/>
        <w:tblInd w:w="3936" w:type="dxa"/>
        <w:tblLook w:val="04A0" w:firstRow="1" w:lastRow="0" w:firstColumn="1" w:lastColumn="0" w:noHBand="0" w:noVBand="1"/>
      </w:tblPr>
      <w:tblGrid>
        <w:gridCol w:w="5670"/>
      </w:tblGrid>
      <w:tr w:rsidR="004C0320" w:rsidRPr="004C0320" w14:paraId="10E7BF4E" w14:textId="77777777" w:rsidTr="00416D10">
        <w:tc>
          <w:tcPr>
            <w:tcW w:w="5670" w:type="dxa"/>
            <w:tcBorders>
              <w:bottom w:val="single" w:sz="4" w:space="0" w:color="auto"/>
            </w:tcBorders>
            <w:shd w:val="clear" w:color="auto" w:fill="auto"/>
          </w:tcPr>
          <w:p w14:paraId="2301A370" w14:textId="77777777" w:rsidR="004C0320" w:rsidRPr="004C0320" w:rsidRDefault="004C0320" w:rsidP="004C0320">
            <w:pPr>
              <w:spacing w:after="0" w:line="240" w:lineRule="auto"/>
              <w:jc w:val="right"/>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7"/>
                  <w:enabled/>
                  <w:calcOnExit w:val="0"/>
                  <w:textInput/>
                </w:ffData>
              </w:fldChar>
            </w:r>
            <w:bookmarkStart w:id="2" w:name="Teksts27"/>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2"/>
          </w:p>
        </w:tc>
      </w:tr>
      <w:tr w:rsidR="004C0320" w:rsidRPr="004C0320" w14:paraId="71EB3D23" w14:textId="77777777" w:rsidTr="00416D10">
        <w:tc>
          <w:tcPr>
            <w:tcW w:w="5670" w:type="dxa"/>
            <w:tcBorders>
              <w:top w:val="single" w:sz="4" w:space="0" w:color="auto"/>
            </w:tcBorders>
            <w:shd w:val="clear" w:color="auto" w:fill="auto"/>
          </w:tcPr>
          <w:p w14:paraId="25A2CEFB" w14:textId="77777777" w:rsidR="004C0320" w:rsidRPr="004C0320" w:rsidRDefault="004C0320" w:rsidP="004C0320">
            <w:pPr>
              <w:spacing w:after="0" w:line="240" w:lineRule="auto"/>
              <w:jc w:val="right"/>
              <w:rPr>
                <w:rFonts w:ascii="Times New Roman" w:eastAsia="Calibri" w:hAnsi="Times New Roman" w:cs="Times New Roman"/>
                <w:sz w:val="24"/>
                <w:szCs w:val="24"/>
                <w:vertAlign w:val="superscript"/>
              </w:rPr>
            </w:pPr>
            <w:r w:rsidRPr="004C0320">
              <w:rPr>
                <w:rFonts w:ascii="Times New Roman" w:eastAsia="Calibri" w:hAnsi="Times New Roman" w:cs="Times New Roman"/>
                <w:sz w:val="24"/>
                <w:szCs w:val="24"/>
                <w:vertAlign w:val="superscript"/>
              </w:rPr>
              <w:t>(iesniedzēja vārds, uzvārds)</w:t>
            </w:r>
          </w:p>
        </w:tc>
      </w:tr>
      <w:tr w:rsidR="004C0320" w:rsidRPr="004C0320" w14:paraId="429BC3EA" w14:textId="77777777" w:rsidTr="00416D10">
        <w:tc>
          <w:tcPr>
            <w:tcW w:w="5670" w:type="dxa"/>
            <w:tcBorders>
              <w:bottom w:val="single" w:sz="4" w:space="0" w:color="auto"/>
            </w:tcBorders>
            <w:shd w:val="clear" w:color="auto" w:fill="auto"/>
          </w:tcPr>
          <w:p w14:paraId="68954C44" w14:textId="77777777" w:rsidR="004C0320" w:rsidRPr="004C0320" w:rsidRDefault="004C0320" w:rsidP="004C0320">
            <w:pPr>
              <w:spacing w:after="0" w:line="240" w:lineRule="auto"/>
              <w:jc w:val="right"/>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
                  <w:enabled/>
                  <w:calcOnExit w:val="0"/>
                  <w:textInput/>
                </w:ffData>
              </w:fldChar>
            </w:r>
            <w:bookmarkStart w:id="3" w:name="Teksts2"/>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3"/>
          </w:p>
        </w:tc>
      </w:tr>
      <w:tr w:rsidR="004C0320" w:rsidRPr="004C0320" w14:paraId="60861426" w14:textId="77777777" w:rsidTr="00416D10">
        <w:tc>
          <w:tcPr>
            <w:tcW w:w="5670" w:type="dxa"/>
            <w:tcBorders>
              <w:top w:val="single" w:sz="4" w:space="0" w:color="auto"/>
            </w:tcBorders>
            <w:shd w:val="clear" w:color="auto" w:fill="auto"/>
          </w:tcPr>
          <w:p w14:paraId="6CB7C178" w14:textId="77777777" w:rsidR="004C0320" w:rsidRPr="004C0320" w:rsidRDefault="004C0320" w:rsidP="004C0320">
            <w:pPr>
              <w:spacing w:after="0" w:line="240" w:lineRule="auto"/>
              <w:jc w:val="right"/>
              <w:rPr>
                <w:rFonts w:ascii="Times New Roman" w:eastAsia="Calibri" w:hAnsi="Times New Roman" w:cs="Times New Roman"/>
                <w:sz w:val="24"/>
                <w:szCs w:val="24"/>
                <w:vertAlign w:val="superscript"/>
              </w:rPr>
            </w:pPr>
            <w:r w:rsidRPr="004C0320">
              <w:rPr>
                <w:rFonts w:ascii="Times New Roman" w:eastAsia="Calibri" w:hAnsi="Times New Roman" w:cs="Times New Roman"/>
                <w:sz w:val="24"/>
                <w:szCs w:val="24"/>
                <w:vertAlign w:val="superscript"/>
              </w:rPr>
              <w:t>(e-pasts)</w:t>
            </w:r>
          </w:p>
        </w:tc>
      </w:tr>
      <w:tr w:rsidR="004C0320" w:rsidRPr="004C0320" w14:paraId="6695DBB1" w14:textId="77777777" w:rsidTr="00416D10">
        <w:tc>
          <w:tcPr>
            <w:tcW w:w="5670" w:type="dxa"/>
            <w:tcBorders>
              <w:bottom w:val="single" w:sz="4" w:space="0" w:color="auto"/>
            </w:tcBorders>
            <w:shd w:val="clear" w:color="auto" w:fill="auto"/>
          </w:tcPr>
          <w:p w14:paraId="12BFE3E1" w14:textId="77777777" w:rsidR="004C0320" w:rsidRPr="004C0320" w:rsidRDefault="004C0320" w:rsidP="004C0320">
            <w:pPr>
              <w:spacing w:after="0" w:line="240" w:lineRule="auto"/>
              <w:jc w:val="right"/>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3"/>
                  <w:enabled/>
                  <w:calcOnExit w:val="0"/>
                  <w:textInput/>
                </w:ffData>
              </w:fldChar>
            </w:r>
            <w:bookmarkStart w:id="4" w:name="Teksts3"/>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4"/>
          </w:p>
        </w:tc>
      </w:tr>
      <w:tr w:rsidR="004C0320" w:rsidRPr="004C0320" w14:paraId="69A0C891" w14:textId="77777777" w:rsidTr="00416D10">
        <w:tc>
          <w:tcPr>
            <w:tcW w:w="5670" w:type="dxa"/>
            <w:tcBorders>
              <w:top w:val="single" w:sz="4" w:space="0" w:color="auto"/>
            </w:tcBorders>
            <w:shd w:val="clear" w:color="auto" w:fill="auto"/>
          </w:tcPr>
          <w:p w14:paraId="1E1A14E8" w14:textId="77777777" w:rsidR="004C0320" w:rsidRPr="004C0320" w:rsidRDefault="004C0320" w:rsidP="004C0320">
            <w:pPr>
              <w:spacing w:after="0" w:line="240" w:lineRule="auto"/>
              <w:jc w:val="right"/>
              <w:rPr>
                <w:rFonts w:ascii="Times New Roman" w:eastAsia="Calibri" w:hAnsi="Times New Roman" w:cs="Times New Roman"/>
                <w:sz w:val="24"/>
                <w:szCs w:val="24"/>
                <w:vertAlign w:val="superscript"/>
              </w:rPr>
            </w:pPr>
            <w:r w:rsidRPr="004C0320">
              <w:rPr>
                <w:rFonts w:ascii="Times New Roman" w:eastAsia="Calibri" w:hAnsi="Times New Roman" w:cs="Times New Roman"/>
                <w:sz w:val="24"/>
                <w:szCs w:val="24"/>
                <w:vertAlign w:val="superscript"/>
              </w:rPr>
              <w:t>(tālrunis)</w:t>
            </w:r>
          </w:p>
        </w:tc>
      </w:tr>
    </w:tbl>
    <w:p w14:paraId="583B5D08" w14:textId="04799711" w:rsidR="004C0320" w:rsidRDefault="004C0320" w:rsidP="004C0320">
      <w:pPr>
        <w:spacing w:after="0" w:line="240" w:lineRule="auto"/>
        <w:jc w:val="center"/>
        <w:rPr>
          <w:rFonts w:ascii="Times New Roman" w:eastAsia="Calibri" w:hAnsi="Times New Roman" w:cs="Times New Roman"/>
          <w:b/>
          <w:bCs/>
          <w:sz w:val="24"/>
          <w:szCs w:val="24"/>
        </w:rPr>
      </w:pPr>
    </w:p>
    <w:p w14:paraId="786CED7F" w14:textId="77777777" w:rsidR="004C0320" w:rsidRPr="004C0320" w:rsidRDefault="004C0320" w:rsidP="004C0320">
      <w:pPr>
        <w:spacing w:after="0" w:line="240" w:lineRule="auto"/>
        <w:jc w:val="center"/>
        <w:rPr>
          <w:rFonts w:ascii="Times New Roman" w:eastAsia="Calibri" w:hAnsi="Times New Roman" w:cs="Times New Roman"/>
          <w:b/>
          <w:bCs/>
          <w:sz w:val="24"/>
          <w:szCs w:val="24"/>
        </w:rPr>
      </w:pPr>
      <w:r w:rsidRPr="004C0320">
        <w:rPr>
          <w:rFonts w:ascii="Times New Roman" w:eastAsia="Calibri" w:hAnsi="Times New Roman" w:cs="Times New Roman"/>
          <w:b/>
          <w:bCs/>
          <w:sz w:val="24"/>
          <w:szCs w:val="24"/>
        </w:rPr>
        <w:t>Pieteikums atbalstam ēdināšanas izdevumu saņemšanai</w:t>
      </w:r>
    </w:p>
    <w:p w14:paraId="05E00911" w14:textId="77777777" w:rsidR="004C0320" w:rsidRPr="004C0320" w:rsidRDefault="004C0320" w:rsidP="004C0320">
      <w:pPr>
        <w:spacing w:after="0" w:line="240" w:lineRule="auto"/>
        <w:jc w:val="center"/>
        <w:rPr>
          <w:rFonts w:ascii="Times New Roman" w:eastAsia="Calibri" w:hAnsi="Times New Roman" w:cs="Times New Roman"/>
          <w:b/>
          <w:bCs/>
          <w:sz w:val="24"/>
          <w:szCs w:val="24"/>
        </w:rPr>
      </w:pPr>
      <w:r w:rsidRPr="004C0320">
        <w:rPr>
          <w:rFonts w:ascii="Times New Roman" w:eastAsia="Calibri" w:hAnsi="Times New Roman" w:cs="Times New Roman"/>
          <w:b/>
          <w:bCs/>
          <w:sz w:val="24"/>
          <w:szCs w:val="24"/>
        </w:rPr>
        <w:t>attālinātā mācību procesa laikā</w:t>
      </w:r>
    </w:p>
    <w:p w14:paraId="7EC88240" w14:textId="77777777" w:rsidR="004C0320" w:rsidRPr="004C0320" w:rsidRDefault="004C0320" w:rsidP="004C0320">
      <w:pPr>
        <w:spacing w:after="0" w:line="240" w:lineRule="auto"/>
        <w:jc w:val="center"/>
        <w:rPr>
          <w:rFonts w:ascii="Times New Roman" w:eastAsia="Calibri" w:hAnsi="Times New Roman" w:cs="Times New Roman"/>
          <w:b/>
          <w:bCs/>
          <w:sz w:val="24"/>
          <w:szCs w:val="24"/>
        </w:rPr>
      </w:pPr>
      <w:r w:rsidRPr="004C0320">
        <w:rPr>
          <w:rFonts w:ascii="Times New Roman" w:eastAsia="Calibri" w:hAnsi="Times New Roman" w:cs="Times New Roman"/>
          <w:b/>
          <w:bCs/>
          <w:sz w:val="24"/>
          <w:szCs w:val="24"/>
        </w:rPr>
        <w:t>vispārizglītojošo skolu 7.-12.klašu skolēniem</w:t>
      </w:r>
    </w:p>
    <w:p w14:paraId="6D39D07A" w14:textId="77777777" w:rsidR="004C0320" w:rsidRPr="004C0320" w:rsidRDefault="004C0320" w:rsidP="004C0320">
      <w:pPr>
        <w:spacing w:after="0" w:line="240" w:lineRule="auto"/>
        <w:jc w:val="both"/>
        <w:rPr>
          <w:rFonts w:ascii="Times New Roman" w:eastAsia="Calibri" w:hAnsi="Times New Roman" w:cs="Times New Roman"/>
          <w:color w:val="202124"/>
          <w:spacing w:val="3"/>
          <w:sz w:val="24"/>
          <w:szCs w:val="24"/>
          <w:shd w:val="clear" w:color="auto" w:fill="FFFFFF"/>
        </w:rPr>
      </w:pPr>
    </w:p>
    <w:p w14:paraId="5DFFC2A4" w14:textId="77777777" w:rsidR="004C0320" w:rsidRPr="004C0320" w:rsidRDefault="004C0320" w:rsidP="004C0320">
      <w:pPr>
        <w:numPr>
          <w:ilvl w:val="0"/>
          <w:numId w:val="5"/>
        </w:numPr>
        <w:spacing w:after="0" w:line="240" w:lineRule="auto"/>
        <w:ind w:left="426"/>
        <w:jc w:val="both"/>
        <w:rPr>
          <w:rFonts w:ascii="Times New Roman" w:eastAsia="Calibri" w:hAnsi="Times New Roman" w:cs="Times New Roman"/>
          <w:bCs/>
          <w:sz w:val="24"/>
          <w:szCs w:val="24"/>
        </w:rPr>
      </w:pPr>
      <w:r w:rsidRPr="004C0320">
        <w:rPr>
          <w:rFonts w:ascii="Times New Roman" w:eastAsia="Calibri" w:hAnsi="Times New Roman" w:cs="Times New Roman"/>
          <w:b/>
          <w:bCs/>
          <w:color w:val="202124"/>
          <w:spacing w:val="3"/>
          <w:sz w:val="24"/>
          <w:szCs w:val="24"/>
          <w:shd w:val="clear" w:color="auto" w:fill="FFFFFF"/>
        </w:rPr>
        <w:t>Informācija par bērnu</w:t>
      </w:r>
      <w:r w:rsidRPr="004C0320">
        <w:rPr>
          <w:rFonts w:ascii="Times New Roman" w:eastAsia="Calibri" w:hAnsi="Times New Roman" w:cs="Times New Roman"/>
          <w:b/>
          <w:bCs/>
          <w:sz w:val="24"/>
          <w:szCs w:val="24"/>
        </w:rPr>
        <w:t>/-</w:t>
      </w:r>
      <w:proofErr w:type="spellStart"/>
      <w:r w:rsidRPr="004C0320">
        <w:rPr>
          <w:rFonts w:ascii="Times New Roman" w:eastAsia="Calibri" w:hAnsi="Times New Roman" w:cs="Times New Roman"/>
          <w:b/>
          <w:bCs/>
          <w:sz w:val="24"/>
          <w:szCs w:val="24"/>
        </w:rPr>
        <w:t>iem</w:t>
      </w:r>
      <w:proofErr w:type="spellEnd"/>
    </w:p>
    <w:p w14:paraId="37DB0431" w14:textId="055CB6FA" w:rsidR="004C0320" w:rsidRDefault="004C0320" w:rsidP="004C0320">
      <w:pPr>
        <w:spacing w:after="0" w:line="240" w:lineRule="auto"/>
        <w:jc w:val="both"/>
        <w:rPr>
          <w:rFonts w:ascii="Times New Roman" w:eastAsia="Calibri" w:hAnsi="Times New Roman" w:cs="Times New Roman"/>
          <w:bCs/>
          <w:i/>
          <w:sz w:val="24"/>
          <w:szCs w:val="24"/>
        </w:rPr>
      </w:pPr>
      <w:r w:rsidRPr="004C0320">
        <w:rPr>
          <w:rFonts w:ascii="Times New Roman" w:eastAsia="Calibri" w:hAnsi="Times New Roman" w:cs="Times New Roman"/>
          <w:bCs/>
          <w:i/>
          <w:sz w:val="24"/>
          <w:szCs w:val="24"/>
        </w:rPr>
        <w:t>(Lūdzam aizpildīt informāciju tikai par bērniem, kas mācās 7.-12.klasē. Ja bērnu skaits ģimenē lielāks par 3, lūdzam par pārējiem bērniem aizpildīt vēl vienu pieteikumu)</w:t>
      </w:r>
    </w:p>
    <w:p w14:paraId="50E443A6" w14:textId="77777777" w:rsidR="00E16EC2" w:rsidRPr="004C0320" w:rsidRDefault="00E16EC2" w:rsidP="004C0320">
      <w:pPr>
        <w:spacing w:after="0" w:line="240" w:lineRule="auto"/>
        <w:jc w:val="both"/>
        <w:rPr>
          <w:rFonts w:ascii="Times New Roman" w:eastAsia="Calibri" w:hAnsi="Times New Roman" w:cs="Times New Roman"/>
          <w:bCs/>
          <w:sz w:val="24"/>
          <w:szCs w:val="24"/>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1"/>
        <w:gridCol w:w="2693"/>
        <w:gridCol w:w="850"/>
        <w:gridCol w:w="2310"/>
      </w:tblGrid>
      <w:tr w:rsidR="004C0320" w:rsidRPr="004C0320" w14:paraId="19F1CD02" w14:textId="77777777" w:rsidTr="00416D10">
        <w:tc>
          <w:tcPr>
            <w:tcW w:w="2235" w:type="dxa"/>
            <w:shd w:val="clear" w:color="auto" w:fill="auto"/>
            <w:vAlign w:val="center"/>
          </w:tcPr>
          <w:p w14:paraId="683C93E1" w14:textId="77777777" w:rsidR="004C0320" w:rsidRPr="004C0320" w:rsidRDefault="004C0320" w:rsidP="004C0320">
            <w:pPr>
              <w:spacing w:after="0" w:line="240" w:lineRule="auto"/>
              <w:contextualSpacing/>
              <w:jc w:val="center"/>
              <w:rPr>
                <w:rFonts w:ascii="Times New Roman" w:eastAsia="Calibri" w:hAnsi="Times New Roman" w:cs="Times New Roman"/>
              </w:rPr>
            </w:pPr>
            <w:r w:rsidRPr="004C0320">
              <w:rPr>
                <w:rFonts w:ascii="Times New Roman" w:eastAsia="Calibri" w:hAnsi="Times New Roman" w:cs="Times New Roman"/>
              </w:rPr>
              <w:t>Bērna vārds, uzvārds</w:t>
            </w:r>
          </w:p>
        </w:tc>
        <w:tc>
          <w:tcPr>
            <w:tcW w:w="1701" w:type="dxa"/>
            <w:vAlign w:val="center"/>
          </w:tcPr>
          <w:p w14:paraId="770214E6" w14:textId="77777777" w:rsidR="004C0320" w:rsidRPr="004C0320" w:rsidRDefault="004C0320" w:rsidP="004C0320">
            <w:pPr>
              <w:spacing w:after="0" w:line="240" w:lineRule="auto"/>
              <w:contextualSpacing/>
              <w:jc w:val="center"/>
              <w:rPr>
                <w:rFonts w:ascii="Times New Roman" w:eastAsia="Calibri" w:hAnsi="Times New Roman" w:cs="Times New Roman"/>
              </w:rPr>
            </w:pPr>
            <w:r w:rsidRPr="004C0320">
              <w:rPr>
                <w:rFonts w:ascii="Times New Roman" w:eastAsia="Calibri" w:hAnsi="Times New Roman" w:cs="Times New Roman"/>
              </w:rPr>
              <w:t>Bērna personas kods</w:t>
            </w:r>
          </w:p>
        </w:tc>
        <w:tc>
          <w:tcPr>
            <w:tcW w:w="2693" w:type="dxa"/>
            <w:shd w:val="clear" w:color="auto" w:fill="auto"/>
            <w:vAlign w:val="center"/>
          </w:tcPr>
          <w:p w14:paraId="25E8A68E" w14:textId="77777777" w:rsidR="004C0320" w:rsidRPr="004C0320" w:rsidRDefault="004C0320" w:rsidP="004C0320">
            <w:pPr>
              <w:spacing w:after="0" w:line="240" w:lineRule="auto"/>
              <w:contextualSpacing/>
              <w:jc w:val="center"/>
              <w:rPr>
                <w:rFonts w:ascii="Times New Roman" w:eastAsia="Calibri" w:hAnsi="Times New Roman" w:cs="Times New Roman"/>
              </w:rPr>
            </w:pPr>
            <w:r w:rsidRPr="004C0320">
              <w:rPr>
                <w:rFonts w:ascii="Times New Roman" w:eastAsia="Calibri" w:hAnsi="Times New Roman" w:cs="Times New Roman"/>
              </w:rPr>
              <w:t>Izglītības iestāde</w:t>
            </w:r>
          </w:p>
        </w:tc>
        <w:tc>
          <w:tcPr>
            <w:tcW w:w="850" w:type="dxa"/>
            <w:shd w:val="clear" w:color="auto" w:fill="auto"/>
            <w:vAlign w:val="center"/>
          </w:tcPr>
          <w:p w14:paraId="694A57BF" w14:textId="77777777" w:rsidR="004C0320" w:rsidRPr="004C0320" w:rsidRDefault="004C0320" w:rsidP="004C0320">
            <w:pPr>
              <w:spacing w:after="0" w:line="240" w:lineRule="auto"/>
              <w:contextualSpacing/>
              <w:jc w:val="center"/>
              <w:rPr>
                <w:rFonts w:ascii="Times New Roman" w:eastAsia="Calibri" w:hAnsi="Times New Roman" w:cs="Times New Roman"/>
              </w:rPr>
            </w:pPr>
            <w:r w:rsidRPr="004C0320">
              <w:rPr>
                <w:rFonts w:ascii="Times New Roman" w:eastAsia="Calibri" w:hAnsi="Times New Roman" w:cs="Times New Roman"/>
              </w:rPr>
              <w:t>Klase</w:t>
            </w:r>
          </w:p>
        </w:tc>
        <w:tc>
          <w:tcPr>
            <w:tcW w:w="2310" w:type="dxa"/>
            <w:vAlign w:val="center"/>
          </w:tcPr>
          <w:p w14:paraId="64152322" w14:textId="77777777" w:rsidR="004C0320" w:rsidRPr="004C0320" w:rsidRDefault="004C0320" w:rsidP="004C0320">
            <w:pPr>
              <w:spacing w:after="0" w:line="240" w:lineRule="auto"/>
              <w:contextualSpacing/>
              <w:jc w:val="center"/>
              <w:rPr>
                <w:rFonts w:ascii="Times New Roman" w:eastAsia="Calibri" w:hAnsi="Times New Roman" w:cs="Times New Roman"/>
              </w:rPr>
            </w:pPr>
            <w:r w:rsidRPr="004C0320">
              <w:rPr>
                <w:rFonts w:ascii="Times New Roman" w:eastAsia="Calibri" w:hAnsi="Times New Roman" w:cs="Times New Roman"/>
              </w:rPr>
              <w:t>Bērna likumiskā pārstāvja statuss (vecāks, aizbildnis, audžuģimene)</w:t>
            </w:r>
          </w:p>
        </w:tc>
      </w:tr>
      <w:tr w:rsidR="004C0320" w:rsidRPr="004C0320" w14:paraId="54647810" w14:textId="77777777" w:rsidTr="00416D10">
        <w:trPr>
          <w:trHeight w:val="567"/>
        </w:trPr>
        <w:tc>
          <w:tcPr>
            <w:tcW w:w="2235" w:type="dxa"/>
            <w:shd w:val="clear" w:color="auto" w:fill="auto"/>
            <w:vAlign w:val="center"/>
          </w:tcPr>
          <w:p w14:paraId="6C5290A7"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8"/>
                  <w:enabled/>
                  <w:calcOnExit w:val="0"/>
                  <w:textInput/>
                </w:ffData>
              </w:fldChar>
            </w:r>
            <w:bookmarkStart w:id="5" w:name="Teksts28"/>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5"/>
          </w:p>
        </w:tc>
        <w:tc>
          <w:tcPr>
            <w:tcW w:w="1701" w:type="dxa"/>
            <w:vAlign w:val="center"/>
          </w:tcPr>
          <w:p w14:paraId="36844916"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9"/>
                  <w:enabled/>
                  <w:calcOnExit w:val="0"/>
                  <w:textInput/>
                </w:ffData>
              </w:fldChar>
            </w:r>
            <w:bookmarkStart w:id="6" w:name="Teksts29"/>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6"/>
          </w:p>
        </w:tc>
        <w:tc>
          <w:tcPr>
            <w:tcW w:w="2693" w:type="dxa"/>
            <w:shd w:val="clear" w:color="auto" w:fill="auto"/>
            <w:vAlign w:val="center"/>
          </w:tcPr>
          <w:p w14:paraId="0BF4928F"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0"/>
                  <w:enabled/>
                  <w:calcOnExit w:val="0"/>
                  <w:textInput/>
                </w:ffData>
              </w:fldChar>
            </w:r>
            <w:bookmarkStart w:id="7" w:name="Teksts10"/>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7"/>
          </w:p>
        </w:tc>
        <w:tc>
          <w:tcPr>
            <w:tcW w:w="850" w:type="dxa"/>
            <w:shd w:val="clear" w:color="auto" w:fill="auto"/>
            <w:vAlign w:val="center"/>
          </w:tcPr>
          <w:p w14:paraId="40A728F4"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3"/>
                  <w:enabled/>
                  <w:calcOnExit w:val="0"/>
                  <w:textInput/>
                </w:ffData>
              </w:fldChar>
            </w:r>
            <w:bookmarkStart w:id="8" w:name="Teksts13"/>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8"/>
          </w:p>
        </w:tc>
        <w:tc>
          <w:tcPr>
            <w:tcW w:w="2310" w:type="dxa"/>
            <w:vAlign w:val="center"/>
          </w:tcPr>
          <w:p w14:paraId="67DAEA89" w14:textId="77777777" w:rsidR="004C0320" w:rsidRPr="004C0320" w:rsidRDefault="004C0320" w:rsidP="004C0320">
            <w:pPr>
              <w:spacing w:after="0" w:line="240" w:lineRule="auto"/>
              <w:contextualSpacing/>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6"/>
                  <w:enabled/>
                  <w:calcOnExit w:val="0"/>
                  <w:textInput/>
                </w:ffData>
              </w:fldChar>
            </w:r>
            <w:bookmarkStart w:id="9" w:name="Teksts16"/>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9"/>
          </w:p>
        </w:tc>
      </w:tr>
      <w:tr w:rsidR="004C0320" w:rsidRPr="004C0320" w14:paraId="4BBC6CA5" w14:textId="77777777" w:rsidTr="00416D10">
        <w:trPr>
          <w:trHeight w:val="567"/>
        </w:trPr>
        <w:tc>
          <w:tcPr>
            <w:tcW w:w="2235" w:type="dxa"/>
            <w:shd w:val="clear" w:color="auto" w:fill="auto"/>
            <w:vAlign w:val="center"/>
          </w:tcPr>
          <w:p w14:paraId="2D5EE60A"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5"/>
                  <w:enabled/>
                  <w:calcOnExit w:val="0"/>
                  <w:textInput/>
                </w:ffData>
              </w:fldChar>
            </w:r>
            <w:bookmarkStart w:id="10" w:name="Teksts5"/>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0"/>
          </w:p>
        </w:tc>
        <w:tc>
          <w:tcPr>
            <w:tcW w:w="1701" w:type="dxa"/>
            <w:vAlign w:val="center"/>
          </w:tcPr>
          <w:p w14:paraId="2CABDA83"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8"/>
                  <w:enabled/>
                  <w:calcOnExit w:val="0"/>
                  <w:textInput/>
                </w:ffData>
              </w:fldChar>
            </w:r>
            <w:bookmarkStart w:id="11" w:name="Teksts8"/>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1"/>
          </w:p>
        </w:tc>
        <w:tc>
          <w:tcPr>
            <w:tcW w:w="2693" w:type="dxa"/>
            <w:shd w:val="clear" w:color="auto" w:fill="auto"/>
            <w:vAlign w:val="center"/>
          </w:tcPr>
          <w:p w14:paraId="57EA9500"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1"/>
                  <w:enabled/>
                  <w:calcOnExit w:val="0"/>
                  <w:textInput/>
                </w:ffData>
              </w:fldChar>
            </w:r>
            <w:bookmarkStart w:id="12" w:name="Teksts11"/>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2"/>
          </w:p>
        </w:tc>
        <w:tc>
          <w:tcPr>
            <w:tcW w:w="850" w:type="dxa"/>
            <w:shd w:val="clear" w:color="auto" w:fill="auto"/>
            <w:vAlign w:val="center"/>
          </w:tcPr>
          <w:p w14:paraId="5D6310CB"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4"/>
                  <w:enabled/>
                  <w:calcOnExit w:val="0"/>
                  <w:textInput/>
                </w:ffData>
              </w:fldChar>
            </w:r>
            <w:bookmarkStart w:id="13" w:name="Teksts14"/>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3"/>
          </w:p>
        </w:tc>
        <w:tc>
          <w:tcPr>
            <w:tcW w:w="2310" w:type="dxa"/>
            <w:vAlign w:val="center"/>
          </w:tcPr>
          <w:p w14:paraId="3C8815E3" w14:textId="77777777" w:rsidR="004C0320" w:rsidRPr="004C0320" w:rsidRDefault="004C0320" w:rsidP="004C0320">
            <w:pPr>
              <w:spacing w:after="0" w:line="240" w:lineRule="auto"/>
              <w:contextualSpacing/>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7"/>
                  <w:enabled/>
                  <w:calcOnExit w:val="0"/>
                  <w:textInput/>
                </w:ffData>
              </w:fldChar>
            </w:r>
            <w:bookmarkStart w:id="14" w:name="Teksts17"/>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4"/>
          </w:p>
        </w:tc>
      </w:tr>
      <w:tr w:rsidR="004C0320" w:rsidRPr="004C0320" w14:paraId="4D07B025" w14:textId="77777777" w:rsidTr="00416D10">
        <w:trPr>
          <w:trHeight w:val="567"/>
        </w:trPr>
        <w:tc>
          <w:tcPr>
            <w:tcW w:w="2235" w:type="dxa"/>
            <w:shd w:val="clear" w:color="auto" w:fill="auto"/>
            <w:vAlign w:val="center"/>
          </w:tcPr>
          <w:p w14:paraId="16A0E536"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6"/>
                  <w:enabled/>
                  <w:calcOnExit w:val="0"/>
                  <w:textInput/>
                </w:ffData>
              </w:fldChar>
            </w:r>
            <w:bookmarkStart w:id="15" w:name="Teksts6"/>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5"/>
          </w:p>
        </w:tc>
        <w:tc>
          <w:tcPr>
            <w:tcW w:w="1701" w:type="dxa"/>
            <w:vAlign w:val="center"/>
          </w:tcPr>
          <w:p w14:paraId="35861858"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9"/>
                  <w:enabled/>
                  <w:calcOnExit w:val="0"/>
                  <w:textInput/>
                </w:ffData>
              </w:fldChar>
            </w:r>
            <w:bookmarkStart w:id="16" w:name="Teksts9"/>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6"/>
          </w:p>
        </w:tc>
        <w:tc>
          <w:tcPr>
            <w:tcW w:w="2693" w:type="dxa"/>
            <w:shd w:val="clear" w:color="auto" w:fill="auto"/>
            <w:vAlign w:val="center"/>
          </w:tcPr>
          <w:p w14:paraId="7460A5A2"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2"/>
                  <w:enabled/>
                  <w:calcOnExit w:val="0"/>
                  <w:textInput/>
                </w:ffData>
              </w:fldChar>
            </w:r>
            <w:bookmarkStart w:id="17" w:name="Teksts12"/>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7"/>
          </w:p>
        </w:tc>
        <w:tc>
          <w:tcPr>
            <w:tcW w:w="850" w:type="dxa"/>
            <w:shd w:val="clear" w:color="auto" w:fill="auto"/>
            <w:vAlign w:val="center"/>
          </w:tcPr>
          <w:p w14:paraId="3ABF2480"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5"/>
                  <w:enabled/>
                  <w:calcOnExit w:val="0"/>
                  <w:textInput/>
                </w:ffData>
              </w:fldChar>
            </w:r>
            <w:bookmarkStart w:id="18" w:name="Teksts15"/>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8"/>
          </w:p>
        </w:tc>
        <w:tc>
          <w:tcPr>
            <w:tcW w:w="2310" w:type="dxa"/>
            <w:vAlign w:val="center"/>
          </w:tcPr>
          <w:p w14:paraId="51E804A9" w14:textId="77777777" w:rsidR="004C0320" w:rsidRPr="004C0320" w:rsidRDefault="004C0320" w:rsidP="004C0320">
            <w:pPr>
              <w:spacing w:after="0" w:line="240" w:lineRule="auto"/>
              <w:contextualSpacing/>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8"/>
                  <w:enabled/>
                  <w:calcOnExit w:val="0"/>
                  <w:textInput/>
                </w:ffData>
              </w:fldChar>
            </w:r>
            <w:bookmarkStart w:id="19" w:name="Teksts18"/>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19"/>
          </w:p>
        </w:tc>
      </w:tr>
    </w:tbl>
    <w:p w14:paraId="3AFD52BC" w14:textId="77777777" w:rsidR="004C0320" w:rsidRPr="004C0320" w:rsidRDefault="004C0320" w:rsidP="004C0320">
      <w:pPr>
        <w:spacing w:after="0" w:line="240" w:lineRule="auto"/>
        <w:contextualSpacing/>
        <w:jc w:val="both"/>
        <w:rPr>
          <w:rFonts w:ascii="Times New Roman" w:eastAsia="Calibri" w:hAnsi="Times New Roman" w:cs="Times New Roman"/>
          <w:sz w:val="24"/>
          <w:szCs w:val="24"/>
        </w:rPr>
      </w:pPr>
    </w:p>
    <w:p w14:paraId="235BC13A" w14:textId="77777777" w:rsidR="004C0320" w:rsidRPr="004C0320" w:rsidRDefault="004C0320" w:rsidP="004C0320">
      <w:pPr>
        <w:numPr>
          <w:ilvl w:val="0"/>
          <w:numId w:val="5"/>
        </w:numPr>
        <w:spacing w:after="0" w:line="240" w:lineRule="auto"/>
        <w:ind w:left="426"/>
        <w:jc w:val="both"/>
        <w:rPr>
          <w:rFonts w:ascii="Times New Roman" w:eastAsia="Calibri" w:hAnsi="Times New Roman" w:cs="Times New Roman"/>
          <w:bCs/>
          <w:i/>
          <w:sz w:val="24"/>
          <w:szCs w:val="24"/>
        </w:rPr>
      </w:pPr>
      <w:r w:rsidRPr="004C0320">
        <w:rPr>
          <w:rFonts w:ascii="Times New Roman" w:eastAsia="Calibri" w:hAnsi="Times New Roman" w:cs="Times New Roman"/>
          <w:b/>
          <w:bCs/>
          <w:sz w:val="24"/>
          <w:szCs w:val="24"/>
        </w:rPr>
        <w:t>Informācija par bērna/-u dzīvesvietu</w:t>
      </w:r>
      <w:r w:rsidRPr="004C0320">
        <w:rPr>
          <w:rFonts w:ascii="Times New Roman" w:eastAsia="Calibri" w:hAnsi="Times New Roman" w:cs="Times New Roman"/>
          <w:bCs/>
          <w:sz w:val="24"/>
          <w:szCs w:val="24"/>
        </w:rPr>
        <w:t xml:space="preserve"> </w:t>
      </w:r>
      <w:r w:rsidRPr="004C0320">
        <w:rPr>
          <w:rFonts w:ascii="Times New Roman" w:eastAsia="Calibri" w:hAnsi="Times New Roman" w:cs="Times New Roman"/>
          <w:bCs/>
          <w:i/>
          <w:sz w:val="24"/>
          <w:szCs w:val="24"/>
        </w:rPr>
        <w:t>(lūdzam aizpildīt informāciju)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088"/>
      </w:tblGrid>
      <w:tr w:rsidR="004C0320" w:rsidRPr="004C0320" w14:paraId="621A4BEE" w14:textId="77777777" w:rsidTr="00416D10">
        <w:tc>
          <w:tcPr>
            <w:tcW w:w="2518" w:type="dxa"/>
            <w:shd w:val="clear" w:color="auto" w:fill="auto"/>
          </w:tcPr>
          <w:p w14:paraId="12109A20" w14:textId="77777777" w:rsidR="004C0320" w:rsidRPr="004C0320" w:rsidRDefault="004C0320" w:rsidP="004C0320">
            <w:pPr>
              <w:spacing w:after="0" w:line="240" w:lineRule="auto"/>
              <w:contextualSpacing/>
              <w:jc w:val="center"/>
              <w:rPr>
                <w:rFonts w:ascii="Times New Roman" w:eastAsia="Calibri" w:hAnsi="Times New Roman" w:cs="Times New Roman"/>
                <w:sz w:val="24"/>
                <w:szCs w:val="24"/>
              </w:rPr>
            </w:pPr>
          </w:p>
        </w:tc>
        <w:tc>
          <w:tcPr>
            <w:tcW w:w="7088" w:type="dxa"/>
            <w:shd w:val="clear" w:color="auto" w:fill="auto"/>
          </w:tcPr>
          <w:p w14:paraId="21F57F1D" w14:textId="77777777" w:rsidR="004C0320" w:rsidRPr="004C0320" w:rsidRDefault="004C0320" w:rsidP="004C0320">
            <w:pPr>
              <w:spacing w:after="0" w:line="240" w:lineRule="auto"/>
              <w:contextualSpacing/>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t>Adrese</w:t>
            </w:r>
          </w:p>
        </w:tc>
      </w:tr>
      <w:tr w:rsidR="004C0320" w:rsidRPr="004C0320" w14:paraId="11F46CEE" w14:textId="77777777" w:rsidTr="00416D10">
        <w:tc>
          <w:tcPr>
            <w:tcW w:w="2518" w:type="dxa"/>
            <w:shd w:val="clear" w:color="auto" w:fill="auto"/>
          </w:tcPr>
          <w:p w14:paraId="25DFE5D8" w14:textId="77777777" w:rsidR="004C0320" w:rsidRPr="004C0320" w:rsidRDefault="004C0320" w:rsidP="004C0320">
            <w:pPr>
              <w:spacing w:after="0" w:line="240" w:lineRule="auto"/>
              <w:contextualSpacing/>
              <w:jc w:val="both"/>
              <w:rPr>
                <w:rFonts w:ascii="Times New Roman" w:eastAsia="Calibri" w:hAnsi="Times New Roman" w:cs="Times New Roman"/>
                <w:sz w:val="24"/>
                <w:szCs w:val="24"/>
              </w:rPr>
            </w:pPr>
            <w:r w:rsidRPr="004C0320">
              <w:rPr>
                <w:rFonts w:ascii="Times New Roman" w:eastAsia="Calibri" w:hAnsi="Times New Roman" w:cs="Times New Roman"/>
                <w:sz w:val="24"/>
                <w:szCs w:val="24"/>
              </w:rPr>
              <w:t>Deklarētās dzīvesvietas adrese</w:t>
            </w:r>
          </w:p>
        </w:tc>
        <w:tc>
          <w:tcPr>
            <w:tcW w:w="7088" w:type="dxa"/>
            <w:shd w:val="clear" w:color="auto" w:fill="auto"/>
            <w:vAlign w:val="center"/>
          </w:tcPr>
          <w:p w14:paraId="19815707" w14:textId="77777777" w:rsidR="004C0320" w:rsidRPr="004C0320" w:rsidRDefault="004C0320" w:rsidP="004C0320">
            <w:pPr>
              <w:spacing w:after="0" w:line="240" w:lineRule="auto"/>
              <w:contextualSpacing/>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19"/>
                  <w:enabled/>
                  <w:calcOnExit w:val="0"/>
                  <w:textInput/>
                </w:ffData>
              </w:fldChar>
            </w:r>
            <w:bookmarkStart w:id="20" w:name="Teksts19"/>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20"/>
          </w:p>
        </w:tc>
      </w:tr>
    </w:tbl>
    <w:p w14:paraId="24BAB1F9" w14:textId="77777777" w:rsidR="004C0320" w:rsidRPr="004C0320" w:rsidRDefault="004C0320" w:rsidP="004C0320">
      <w:pPr>
        <w:spacing w:after="0" w:line="240" w:lineRule="auto"/>
        <w:rPr>
          <w:rFonts w:ascii="Times New Roman" w:eastAsia="Calibri" w:hAnsi="Times New Roman" w:cs="Times New Roman"/>
          <w:sz w:val="24"/>
          <w:szCs w:val="24"/>
        </w:rPr>
      </w:pPr>
    </w:p>
    <w:p w14:paraId="294A5B6D" w14:textId="77777777" w:rsidR="004C0320" w:rsidRPr="004C0320" w:rsidRDefault="004C0320" w:rsidP="004C0320">
      <w:pPr>
        <w:numPr>
          <w:ilvl w:val="0"/>
          <w:numId w:val="5"/>
        </w:numPr>
        <w:spacing w:after="0" w:line="240" w:lineRule="auto"/>
        <w:ind w:left="426"/>
        <w:jc w:val="both"/>
        <w:rPr>
          <w:rFonts w:ascii="Times New Roman" w:eastAsia="Calibri" w:hAnsi="Times New Roman" w:cs="Times New Roman"/>
          <w:sz w:val="24"/>
          <w:szCs w:val="24"/>
        </w:rPr>
      </w:pPr>
      <w:r w:rsidRPr="004C0320">
        <w:rPr>
          <w:rFonts w:ascii="Times New Roman" w:eastAsia="Calibri" w:hAnsi="Times New Roman" w:cs="Times New Roman"/>
          <w:b/>
          <w:bCs/>
          <w:sz w:val="24"/>
          <w:szCs w:val="24"/>
        </w:rPr>
        <w:t>Izvēlieties atbalsta veidu</w:t>
      </w:r>
      <w:r w:rsidRPr="004C0320">
        <w:rPr>
          <w:rFonts w:ascii="Times New Roman" w:eastAsia="Calibri" w:hAnsi="Times New Roman" w:cs="Times New Roman"/>
          <w:sz w:val="24"/>
          <w:szCs w:val="24"/>
        </w:rPr>
        <w:t xml:space="preserve"> (</w:t>
      </w:r>
      <w:r w:rsidRPr="004C0320">
        <w:rPr>
          <w:rFonts w:ascii="Times New Roman" w:eastAsia="Calibri" w:hAnsi="Times New Roman" w:cs="Times New Roman"/>
          <w:i/>
          <w:iCs/>
          <w:sz w:val="24"/>
          <w:szCs w:val="24"/>
        </w:rPr>
        <w:t xml:space="preserve">iespējams izvēlēties </w:t>
      </w:r>
      <w:r w:rsidRPr="004C0320">
        <w:rPr>
          <w:rFonts w:ascii="Times New Roman" w:eastAsia="Calibri" w:hAnsi="Times New Roman" w:cs="Times New Roman"/>
          <w:b/>
          <w:bCs/>
          <w:i/>
          <w:iCs/>
          <w:sz w:val="24"/>
          <w:szCs w:val="24"/>
        </w:rPr>
        <w:t>tikai vienu</w:t>
      </w:r>
      <w:r w:rsidRPr="004C0320">
        <w:rPr>
          <w:rFonts w:ascii="Times New Roman" w:eastAsia="Calibri" w:hAnsi="Times New Roman" w:cs="Times New Roman"/>
          <w:i/>
          <w:iCs/>
          <w:sz w:val="24"/>
          <w:szCs w:val="24"/>
        </w:rPr>
        <w:t xml:space="preserve"> atbalsta veidu uz visu attālinātā mācību procesa laiku. Izvēlēto atbalsta veidu nebūs iespējams mainīt!):</w:t>
      </w:r>
    </w:p>
    <w:p w14:paraId="24A22064" w14:textId="77777777" w:rsidR="004C0320" w:rsidRPr="004C0320" w:rsidRDefault="004C0320" w:rsidP="004C0320">
      <w:pPr>
        <w:spacing w:after="0" w:line="240" w:lineRule="auto"/>
        <w:ind w:left="426"/>
        <w:jc w:val="both"/>
        <w:rPr>
          <w:rFonts w:ascii="Times New Roman" w:eastAsia="Calibri" w:hAnsi="Times New Roman" w:cs="Times New Roman"/>
          <w:sz w:val="24"/>
          <w:szCs w:val="24"/>
        </w:rPr>
      </w:pPr>
    </w:p>
    <w:bookmarkStart w:id="21" w:name="_Hlk37092136"/>
    <w:p w14:paraId="57078584" w14:textId="77777777" w:rsidR="00177868" w:rsidRPr="00177868" w:rsidRDefault="004C0320" w:rsidP="004C0320">
      <w:pPr>
        <w:numPr>
          <w:ilvl w:val="1"/>
          <w:numId w:val="5"/>
        </w:numPr>
        <w:spacing w:after="0" w:line="240" w:lineRule="auto"/>
        <w:ind w:left="709" w:hanging="567"/>
        <w:jc w:val="both"/>
        <w:rPr>
          <w:rFonts w:ascii="Times New Roman" w:eastAsia="Calibri" w:hAnsi="Times New Roman" w:cs="Times New Roman"/>
          <w:bCs/>
          <w:sz w:val="24"/>
          <w:szCs w:val="24"/>
        </w:rPr>
      </w:pPr>
      <w:r w:rsidRPr="004C0320">
        <w:rPr>
          <w:rFonts w:ascii="Times New Roman" w:eastAsia="Calibri" w:hAnsi="Times New Roman" w:cs="Times New Roman"/>
          <w:sz w:val="24"/>
          <w:szCs w:val="24"/>
        </w:rPr>
        <w:fldChar w:fldCharType="begin">
          <w:ffData>
            <w:name w:val="Atzīme1"/>
            <w:enabled/>
            <w:calcOnExit w:val="0"/>
            <w:checkBox>
              <w:sizeAuto/>
              <w:default w:val="0"/>
            </w:checkBox>
          </w:ffData>
        </w:fldChar>
      </w:r>
      <w:bookmarkStart w:id="22" w:name="Atzīme1"/>
      <w:r w:rsidRPr="004C0320">
        <w:rPr>
          <w:rFonts w:ascii="Times New Roman" w:eastAsia="Calibri" w:hAnsi="Times New Roman" w:cs="Times New Roman"/>
          <w:sz w:val="24"/>
          <w:szCs w:val="24"/>
        </w:rPr>
        <w:instrText xml:space="preserve"> FORMCHECKBOX </w:instrText>
      </w:r>
      <w:r w:rsidR="008C2177">
        <w:rPr>
          <w:rFonts w:ascii="Times New Roman" w:eastAsia="Calibri" w:hAnsi="Times New Roman" w:cs="Times New Roman"/>
          <w:sz w:val="24"/>
          <w:szCs w:val="24"/>
        </w:rPr>
      </w:r>
      <w:r w:rsidR="008C2177">
        <w:rPr>
          <w:rFonts w:ascii="Times New Roman" w:eastAsia="Calibri" w:hAnsi="Times New Roman" w:cs="Times New Roman"/>
          <w:sz w:val="24"/>
          <w:szCs w:val="24"/>
        </w:rPr>
        <w:fldChar w:fldCharType="separate"/>
      </w:r>
      <w:r w:rsidRPr="004C0320">
        <w:rPr>
          <w:rFonts w:ascii="Times New Roman" w:eastAsia="Calibri" w:hAnsi="Times New Roman" w:cs="Times New Roman"/>
          <w:sz w:val="24"/>
          <w:szCs w:val="24"/>
        </w:rPr>
        <w:fldChar w:fldCharType="end"/>
      </w:r>
      <w:bookmarkEnd w:id="22"/>
      <w:r w:rsidRPr="004C0320">
        <w:rPr>
          <w:rFonts w:ascii="Times New Roman" w:eastAsia="Calibri" w:hAnsi="Times New Roman" w:cs="Times New Roman"/>
          <w:sz w:val="24"/>
          <w:szCs w:val="24"/>
        </w:rPr>
        <w:t xml:space="preserve"> </w:t>
      </w:r>
      <w:r w:rsidRPr="004C0320">
        <w:rPr>
          <w:rFonts w:ascii="Times New Roman" w:eastAsia="Calibri" w:hAnsi="Times New Roman" w:cs="Times New Roman"/>
          <w:b/>
          <w:bCs/>
          <w:sz w:val="24"/>
          <w:szCs w:val="24"/>
        </w:rPr>
        <w:t>pārtikas pakas saņemšana norādītajā adresē</w:t>
      </w:r>
    </w:p>
    <w:p w14:paraId="76A06992" w14:textId="7C180B36" w:rsidR="00177868" w:rsidRDefault="004C0320" w:rsidP="00177868">
      <w:pPr>
        <w:spacing w:after="0" w:line="240" w:lineRule="auto"/>
        <w:ind w:left="709"/>
        <w:jc w:val="both"/>
        <w:rPr>
          <w:rFonts w:ascii="Times New Roman" w:eastAsia="Calibri" w:hAnsi="Times New Roman" w:cs="Times New Roman"/>
          <w:bCs/>
          <w:i/>
          <w:iCs/>
          <w:sz w:val="24"/>
          <w:szCs w:val="24"/>
        </w:rPr>
      </w:pPr>
      <w:r w:rsidRPr="004C0320">
        <w:rPr>
          <w:rFonts w:ascii="Times New Roman" w:eastAsia="Calibri" w:hAnsi="Times New Roman" w:cs="Times New Roman"/>
          <w:bCs/>
          <w:i/>
          <w:iCs/>
          <w:color w:val="FF0000"/>
          <w:sz w:val="24"/>
          <w:szCs w:val="24"/>
        </w:rPr>
        <w:t>Svarīgi!</w:t>
      </w:r>
    </w:p>
    <w:p w14:paraId="65E58774" w14:textId="0FEF2EBF" w:rsidR="00177868" w:rsidRPr="00177868" w:rsidRDefault="00177868" w:rsidP="00177868">
      <w:pPr>
        <w:pStyle w:val="Sarakstarindkopa"/>
        <w:numPr>
          <w:ilvl w:val="0"/>
          <w:numId w:val="6"/>
        </w:numPr>
        <w:spacing w:after="0" w:line="240" w:lineRule="auto"/>
        <w:jc w:val="both"/>
        <w:rPr>
          <w:rFonts w:ascii="Times New Roman" w:hAnsi="Times New Roman"/>
          <w:bCs/>
          <w:sz w:val="24"/>
          <w:szCs w:val="24"/>
        </w:rPr>
      </w:pPr>
      <w:r>
        <w:rPr>
          <w:rFonts w:ascii="Times New Roman" w:hAnsi="Times New Roman"/>
          <w:bCs/>
          <w:i/>
          <w:iCs/>
          <w:sz w:val="24"/>
          <w:szCs w:val="24"/>
        </w:rPr>
        <w:t>P</w:t>
      </w:r>
      <w:r w:rsidR="004C0320" w:rsidRPr="00177868">
        <w:rPr>
          <w:rFonts w:ascii="Times New Roman" w:hAnsi="Times New Roman"/>
          <w:bCs/>
          <w:i/>
          <w:iCs/>
          <w:sz w:val="24"/>
          <w:szCs w:val="24"/>
        </w:rPr>
        <w:t>ārtikas pakas piegād</w:t>
      </w:r>
      <w:r>
        <w:rPr>
          <w:rFonts w:ascii="Times New Roman" w:hAnsi="Times New Roman"/>
          <w:bCs/>
          <w:i/>
          <w:iCs/>
          <w:sz w:val="24"/>
          <w:szCs w:val="24"/>
        </w:rPr>
        <w:t>i</w:t>
      </w:r>
      <w:r w:rsidR="004C0320" w:rsidRPr="00177868">
        <w:rPr>
          <w:rFonts w:ascii="Times New Roman" w:hAnsi="Times New Roman"/>
          <w:bCs/>
          <w:i/>
          <w:iCs/>
          <w:sz w:val="24"/>
          <w:szCs w:val="24"/>
        </w:rPr>
        <w:t xml:space="preserve"> uz pieteikumā norādīto adresi nodrošina TIKAI Madonas novada pašvaldības administratīvās teritorijas robežās!</w:t>
      </w:r>
    </w:p>
    <w:p w14:paraId="7AC17437" w14:textId="781FF213" w:rsidR="004C0320" w:rsidRPr="00177868" w:rsidRDefault="004C0320" w:rsidP="00177868">
      <w:pPr>
        <w:pStyle w:val="Sarakstarindkopa"/>
        <w:numPr>
          <w:ilvl w:val="0"/>
          <w:numId w:val="6"/>
        </w:numPr>
        <w:spacing w:after="0" w:line="240" w:lineRule="auto"/>
        <w:jc w:val="both"/>
        <w:rPr>
          <w:rFonts w:ascii="Times New Roman" w:hAnsi="Times New Roman"/>
          <w:bCs/>
          <w:sz w:val="24"/>
          <w:szCs w:val="24"/>
        </w:rPr>
      </w:pPr>
      <w:r w:rsidRPr="00177868">
        <w:rPr>
          <w:rFonts w:ascii="Times New Roman" w:hAnsi="Times New Roman"/>
          <w:bCs/>
          <w:i/>
          <w:iCs/>
          <w:sz w:val="24"/>
          <w:szCs w:val="24"/>
        </w:rPr>
        <w:t>Ja izglītojamā dzīvesvieta ir deklarēta citā novadā, pārtikas pak</w:t>
      </w:r>
      <w:r w:rsidR="00177868">
        <w:rPr>
          <w:rFonts w:ascii="Times New Roman" w:hAnsi="Times New Roman"/>
          <w:bCs/>
          <w:i/>
          <w:iCs/>
          <w:sz w:val="24"/>
          <w:szCs w:val="24"/>
        </w:rPr>
        <w:t>u</w:t>
      </w:r>
      <w:r w:rsidRPr="00177868">
        <w:rPr>
          <w:rFonts w:ascii="Times New Roman" w:hAnsi="Times New Roman"/>
          <w:bCs/>
          <w:i/>
          <w:iCs/>
          <w:sz w:val="24"/>
          <w:szCs w:val="24"/>
        </w:rPr>
        <w:t xml:space="preserve"> piegādā uz skolēna izglītības iestādi</w:t>
      </w:r>
      <w:r w:rsidR="00177868">
        <w:rPr>
          <w:rFonts w:ascii="Times New Roman" w:hAnsi="Times New Roman"/>
          <w:bCs/>
          <w:i/>
          <w:iCs/>
          <w:sz w:val="24"/>
          <w:szCs w:val="24"/>
        </w:rPr>
        <w:t>!</w:t>
      </w:r>
    </w:p>
    <w:p w14:paraId="4F3F69FB" w14:textId="76B55414" w:rsidR="00177868" w:rsidRPr="00177868" w:rsidRDefault="00177868" w:rsidP="00177868">
      <w:pPr>
        <w:pStyle w:val="Sarakstarindkopa"/>
        <w:numPr>
          <w:ilvl w:val="0"/>
          <w:numId w:val="6"/>
        </w:numPr>
        <w:spacing w:after="0" w:line="240" w:lineRule="auto"/>
        <w:jc w:val="both"/>
        <w:rPr>
          <w:rFonts w:ascii="Times New Roman" w:hAnsi="Times New Roman"/>
          <w:bCs/>
          <w:sz w:val="24"/>
          <w:szCs w:val="24"/>
        </w:rPr>
      </w:pPr>
      <w:r>
        <w:rPr>
          <w:rFonts w:ascii="Times New Roman" w:hAnsi="Times New Roman"/>
          <w:bCs/>
          <w:i/>
          <w:iCs/>
          <w:sz w:val="24"/>
          <w:szCs w:val="24"/>
        </w:rPr>
        <w:t>Ja pārtikas paka netiek izņemta piegādes vai nākamās dienas laikā, tā tiek atgriezta pārtikas pakas sagatavotājam un atkārtoti par šo periodu atbalsts netiek nodrošināts!</w:t>
      </w:r>
    </w:p>
    <w:p w14:paraId="6A9464A7" w14:textId="77777777" w:rsidR="004C0320" w:rsidRPr="004C0320" w:rsidRDefault="004C0320" w:rsidP="004C0320">
      <w:pPr>
        <w:spacing w:after="0" w:line="240" w:lineRule="auto"/>
        <w:ind w:left="709"/>
        <w:jc w:val="both"/>
        <w:rPr>
          <w:rFonts w:ascii="Times New Roman" w:eastAsia="Calibri" w:hAnsi="Times New Roman" w:cs="Times New Roman"/>
          <w:bCs/>
          <w:sz w:val="24"/>
          <w:szCs w:val="24"/>
        </w:rPr>
      </w:pPr>
      <w:r w:rsidRPr="004C0320">
        <w:rPr>
          <w:rFonts w:ascii="Times New Roman" w:eastAsia="Calibri" w:hAnsi="Times New Roman" w:cs="Times New Roman"/>
          <w:bCs/>
          <w:i/>
          <w:iCs/>
          <w:sz w:val="24"/>
          <w:szCs w:val="24"/>
        </w:rPr>
        <w:t>(lūdzam norādīt piegādes adresi)</w:t>
      </w:r>
    </w:p>
    <w:p w14:paraId="59E6527A" w14:textId="77777777" w:rsidR="004C0320" w:rsidRPr="004C0320" w:rsidRDefault="004C0320" w:rsidP="004C0320">
      <w:pPr>
        <w:spacing w:after="0" w:line="240" w:lineRule="auto"/>
        <w:ind w:left="720"/>
        <w:jc w:val="both"/>
        <w:rPr>
          <w:rFonts w:ascii="Times New Roman" w:eastAsia="Calibri" w:hAnsi="Times New Roman" w:cs="Times New Roman"/>
          <w:bCs/>
          <w:sz w:val="24"/>
          <w:szCs w:val="24"/>
        </w:rPr>
      </w:pPr>
      <w:r w:rsidRPr="004C0320">
        <w:rPr>
          <w:rFonts w:ascii="Times New Roman" w:eastAsia="Calibri" w:hAnsi="Times New Roman" w:cs="Times New Roman"/>
          <w:bCs/>
          <w:i/>
          <w:iCs/>
          <w:sz w:val="24"/>
          <w:szCs w:val="24"/>
        </w:rPr>
        <w:lastRenderedPageBreak/>
        <w:fldChar w:fldCharType="begin">
          <w:ffData>
            <w:name w:val="Teksts21"/>
            <w:enabled/>
            <w:calcOnExit w:val="0"/>
            <w:textInput/>
          </w:ffData>
        </w:fldChar>
      </w:r>
      <w:bookmarkStart w:id="23" w:name="Teksts21"/>
      <w:r w:rsidRPr="004C0320">
        <w:rPr>
          <w:rFonts w:ascii="Times New Roman" w:eastAsia="Calibri" w:hAnsi="Times New Roman" w:cs="Times New Roman"/>
          <w:bCs/>
          <w:i/>
          <w:iCs/>
          <w:sz w:val="24"/>
          <w:szCs w:val="24"/>
        </w:rPr>
        <w:instrText xml:space="preserve"> FORMTEXT </w:instrText>
      </w:r>
      <w:r w:rsidRPr="004C0320">
        <w:rPr>
          <w:rFonts w:ascii="Times New Roman" w:eastAsia="Calibri" w:hAnsi="Times New Roman" w:cs="Times New Roman"/>
          <w:bCs/>
          <w:i/>
          <w:iCs/>
          <w:sz w:val="24"/>
          <w:szCs w:val="24"/>
        </w:rPr>
      </w:r>
      <w:r w:rsidRPr="004C0320">
        <w:rPr>
          <w:rFonts w:ascii="Times New Roman" w:eastAsia="Calibri" w:hAnsi="Times New Roman" w:cs="Times New Roman"/>
          <w:bCs/>
          <w:i/>
          <w:iCs/>
          <w:sz w:val="24"/>
          <w:szCs w:val="24"/>
        </w:rPr>
        <w:fldChar w:fldCharType="separate"/>
      </w:r>
      <w:r w:rsidRPr="004C0320">
        <w:rPr>
          <w:rFonts w:ascii="Times New Roman" w:eastAsia="Calibri" w:hAnsi="Times New Roman" w:cs="Times New Roman"/>
          <w:bCs/>
          <w:i/>
          <w:iCs/>
          <w:noProof/>
          <w:sz w:val="24"/>
          <w:szCs w:val="24"/>
        </w:rPr>
        <w:t> </w:t>
      </w:r>
      <w:r w:rsidRPr="004C0320">
        <w:rPr>
          <w:rFonts w:ascii="Times New Roman" w:eastAsia="Calibri" w:hAnsi="Times New Roman" w:cs="Times New Roman"/>
          <w:bCs/>
          <w:i/>
          <w:iCs/>
          <w:noProof/>
          <w:sz w:val="24"/>
          <w:szCs w:val="24"/>
        </w:rPr>
        <w:t> </w:t>
      </w:r>
      <w:r w:rsidRPr="004C0320">
        <w:rPr>
          <w:rFonts w:ascii="Times New Roman" w:eastAsia="Calibri" w:hAnsi="Times New Roman" w:cs="Times New Roman"/>
          <w:bCs/>
          <w:i/>
          <w:iCs/>
          <w:noProof/>
          <w:sz w:val="24"/>
          <w:szCs w:val="24"/>
        </w:rPr>
        <w:t> </w:t>
      </w:r>
      <w:r w:rsidRPr="004C0320">
        <w:rPr>
          <w:rFonts w:ascii="Times New Roman" w:eastAsia="Calibri" w:hAnsi="Times New Roman" w:cs="Times New Roman"/>
          <w:bCs/>
          <w:i/>
          <w:iCs/>
          <w:noProof/>
          <w:sz w:val="24"/>
          <w:szCs w:val="24"/>
        </w:rPr>
        <w:t> </w:t>
      </w:r>
      <w:r w:rsidRPr="004C0320">
        <w:rPr>
          <w:rFonts w:ascii="Times New Roman" w:eastAsia="Calibri" w:hAnsi="Times New Roman" w:cs="Times New Roman"/>
          <w:bCs/>
          <w:i/>
          <w:iCs/>
          <w:noProof/>
          <w:sz w:val="24"/>
          <w:szCs w:val="24"/>
        </w:rPr>
        <w:t> </w:t>
      </w:r>
      <w:r w:rsidRPr="004C0320">
        <w:rPr>
          <w:rFonts w:ascii="Times New Roman" w:eastAsia="Calibri" w:hAnsi="Times New Roman" w:cs="Times New Roman"/>
          <w:bCs/>
          <w:i/>
          <w:iCs/>
          <w:sz w:val="24"/>
          <w:szCs w:val="24"/>
        </w:rPr>
        <w:fldChar w:fldCharType="end"/>
      </w:r>
      <w:bookmarkEnd w:id="23"/>
    </w:p>
    <w:p w14:paraId="73F6FD2A" w14:textId="39DF1C01" w:rsidR="004C0320" w:rsidRPr="004C0320" w:rsidRDefault="004C0320" w:rsidP="004C0320">
      <w:pPr>
        <w:spacing w:after="0" w:line="240" w:lineRule="auto"/>
        <w:ind w:firstLine="709"/>
        <w:rPr>
          <w:rFonts w:ascii="Times New Roman" w:eastAsia="Calibri" w:hAnsi="Times New Roman" w:cs="Times New Roman"/>
          <w:sz w:val="24"/>
          <w:szCs w:val="24"/>
        </w:rPr>
      </w:pPr>
      <w:r w:rsidRPr="004C0320">
        <w:rPr>
          <w:rFonts w:ascii="Times New Roman" w:eastAsia="Calibri" w:hAnsi="Times New Roman" w:cs="Times New Roman"/>
          <w:sz w:val="24"/>
          <w:szCs w:val="24"/>
        </w:rPr>
        <w:t>_____________________________________________________________________</w:t>
      </w:r>
      <w:r w:rsidRPr="004C0320">
        <w:rPr>
          <w:rFonts w:ascii="Times New Roman" w:eastAsia="Calibri" w:hAnsi="Times New Roman" w:cs="Times New Roman"/>
          <w:bCs/>
          <w:sz w:val="24"/>
          <w:szCs w:val="24"/>
        </w:rPr>
        <w:t>.</w:t>
      </w:r>
    </w:p>
    <w:p w14:paraId="655B3535" w14:textId="18A81A15" w:rsidR="004C0320" w:rsidRDefault="004C0320" w:rsidP="004C0320">
      <w:pPr>
        <w:spacing w:after="0" w:line="240" w:lineRule="auto"/>
        <w:ind w:left="720"/>
        <w:jc w:val="both"/>
        <w:rPr>
          <w:rFonts w:ascii="Times New Roman" w:eastAsia="Calibri" w:hAnsi="Times New Roman" w:cs="Times New Roman"/>
          <w:bCs/>
          <w:sz w:val="24"/>
          <w:szCs w:val="24"/>
        </w:rPr>
      </w:pPr>
    </w:p>
    <w:p w14:paraId="03FD4E41" w14:textId="77777777" w:rsidR="00531EB3" w:rsidRPr="004C0320" w:rsidRDefault="00531EB3" w:rsidP="004C0320">
      <w:pPr>
        <w:spacing w:after="0" w:line="240" w:lineRule="auto"/>
        <w:ind w:left="720"/>
        <w:jc w:val="both"/>
        <w:rPr>
          <w:rFonts w:ascii="Times New Roman" w:eastAsia="Calibri" w:hAnsi="Times New Roman" w:cs="Times New Roman"/>
          <w:bCs/>
          <w:sz w:val="24"/>
          <w:szCs w:val="24"/>
        </w:rPr>
      </w:pPr>
    </w:p>
    <w:p w14:paraId="77152351" w14:textId="77777777" w:rsidR="004C0320" w:rsidRPr="004C0320" w:rsidRDefault="004C0320" w:rsidP="004C0320">
      <w:pPr>
        <w:numPr>
          <w:ilvl w:val="1"/>
          <w:numId w:val="5"/>
        </w:numPr>
        <w:spacing w:after="0" w:line="240" w:lineRule="auto"/>
        <w:ind w:left="709" w:hanging="567"/>
        <w:jc w:val="both"/>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Atzīme2"/>
            <w:enabled/>
            <w:calcOnExit w:val="0"/>
            <w:checkBox>
              <w:sizeAuto/>
              <w:default w:val="0"/>
            </w:checkBox>
          </w:ffData>
        </w:fldChar>
      </w:r>
      <w:bookmarkStart w:id="24" w:name="Atzīme2"/>
      <w:r w:rsidRPr="004C0320">
        <w:rPr>
          <w:rFonts w:ascii="Times New Roman" w:eastAsia="Calibri" w:hAnsi="Times New Roman" w:cs="Times New Roman"/>
          <w:sz w:val="24"/>
          <w:szCs w:val="24"/>
        </w:rPr>
        <w:instrText xml:space="preserve"> FORMCHECKBOX </w:instrText>
      </w:r>
      <w:r w:rsidR="008C2177">
        <w:rPr>
          <w:rFonts w:ascii="Times New Roman" w:eastAsia="Calibri" w:hAnsi="Times New Roman" w:cs="Times New Roman"/>
          <w:sz w:val="24"/>
          <w:szCs w:val="24"/>
        </w:rPr>
      </w:r>
      <w:r w:rsidR="008C2177">
        <w:rPr>
          <w:rFonts w:ascii="Times New Roman" w:eastAsia="Calibri" w:hAnsi="Times New Roman" w:cs="Times New Roman"/>
          <w:sz w:val="24"/>
          <w:szCs w:val="24"/>
        </w:rPr>
        <w:fldChar w:fldCharType="separate"/>
      </w:r>
      <w:r w:rsidRPr="004C0320">
        <w:rPr>
          <w:rFonts w:ascii="Times New Roman" w:eastAsia="Calibri" w:hAnsi="Times New Roman" w:cs="Times New Roman"/>
          <w:sz w:val="24"/>
          <w:szCs w:val="24"/>
        </w:rPr>
        <w:fldChar w:fldCharType="end"/>
      </w:r>
      <w:bookmarkEnd w:id="24"/>
      <w:r w:rsidRPr="004C0320">
        <w:rPr>
          <w:rFonts w:ascii="Times New Roman" w:eastAsia="Calibri" w:hAnsi="Times New Roman" w:cs="Times New Roman"/>
          <w:sz w:val="24"/>
          <w:szCs w:val="24"/>
        </w:rPr>
        <w:t xml:space="preserve"> </w:t>
      </w:r>
      <w:r w:rsidRPr="004C0320">
        <w:rPr>
          <w:rFonts w:ascii="Times New Roman" w:eastAsia="Calibri" w:hAnsi="Times New Roman" w:cs="Times New Roman"/>
          <w:b/>
          <w:bCs/>
          <w:sz w:val="24"/>
          <w:szCs w:val="24"/>
        </w:rPr>
        <w:t>bezskaidras naudas pārskaitījums</w:t>
      </w:r>
      <w:r w:rsidRPr="004C0320">
        <w:rPr>
          <w:rFonts w:ascii="Times New Roman" w:eastAsia="Calibri" w:hAnsi="Times New Roman" w:cs="Times New Roman"/>
          <w:sz w:val="24"/>
          <w:szCs w:val="24"/>
        </w:rPr>
        <w:t xml:space="preserve"> uz pieteikumā norādīto bankas kontu</w:t>
      </w:r>
    </w:p>
    <w:bookmarkEnd w:id="21"/>
    <w:p w14:paraId="00F8DE4E" w14:textId="77777777" w:rsidR="004C0320" w:rsidRPr="004C0320" w:rsidRDefault="004C0320" w:rsidP="004C0320">
      <w:pPr>
        <w:spacing w:after="0" w:line="240" w:lineRule="auto"/>
        <w:jc w:val="both"/>
        <w:rPr>
          <w:rFonts w:ascii="Times New Roman" w:eastAsia="Calibri" w:hAnsi="Times New Roman" w:cs="Times New Roman"/>
          <w:sz w:val="24"/>
          <w:szCs w:val="24"/>
        </w:rPr>
      </w:pPr>
    </w:p>
    <w:tbl>
      <w:tblPr>
        <w:tblW w:w="9584" w:type="dxa"/>
        <w:tblLayout w:type="fixed"/>
        <w:tblLook w:val="04A0" w:firstRow="1" w:lastRow="0" w:firstColumn="1" w:lastColumn="0" w:noHBand="0" w:noVBand="1"/>
      </w:tblPr>
      <w:tblGrid>
        <w:gridCol w:w="5070"/>
        <w:gridCol w:w="283"/>
        <w:gridCol w:w="4231"/>
      </w:tblGrid>
      <w:tr w:rsidR="004C0320" w:rsidRPr="004C0320" w14:paraId="2625AE25" w14:textId="77777777" w:rsidTr="00416D10">
        <w:trPr>
          <w:trHeight w:val="284"/>
        </w:trPr>
        <w:tc>
          <w:tcPr>
            <w:tcW w:w="5070" w:type="dxa"/>
            <w:shd w:val="clear" w:color="auto" w:fill="auto"/>
            <w:vAlign w:val="bottom"/>
          </w:tcPr>
          <w:p w14:paraId="6674FDD2" w14:textId="3EFB31EF" w:rsidR="004C0320" w:rsidRPr="004C0320" w:rsidRDefault="004C0320" w:rsidP="004C0320">
            <w:pPr>
              <w:spacing w:after="0" w:line="240" w:lineRule="auto"/>
              <w:rPr>
                <w:rFonts w:ascii="Times New Roman" w:eastAsia="Calibri" w:hAnsi="Times New Roman" w:cs="Times New Roman"/>
                <w:sz w:val="24"/>
                <w:szCs w:val="24"/>
              </w:rPr>
            </w:pPr>
            <w:r w:rsidRPr="004C0320">
              <w:rPr>
                <w:rFonts w:ascii="Times New Roman" w:eastAsia="Calibri" w:hAnsi="Times New Roman" w:cs="Times New Roman"/>
                <w:sz w:val="24"/>
                <w:szCs w:val="24"/>
              </w:rPr>
              <w:t xml:space="preserve">Ēdināšanas </w:t>
            </w:r>
            <w:r w:rsidR="00BE69BF">
              <w:rPr>
                <w:rFonts w:ascii="Times New Roman" w:eastAsia="Calibri" w:hAnsi="Times New Roman" w:cs="Times New Roman"/>
                <w:sz w:val="24"/>
                <w:szCs w:val="24"/>
              </w:rPr>
              <w:t>atbalsta</w:t>
            </w:r>
            <w:r w:rsidRPr="004C0320">
              <w:rPr>
                <w:rFonts w:ascii="Times New Roman" w:eastAsia="Calibri" w:hAnsi="Times New Roman" w:cs="Times New Roman"/>
                <w:sz w:val="24"/>
                <w:szCs w:val="24"/>
              </w:rPr>
              <w:t xml:space="preserve"> saņēmējs (konta īpašnieks):</w:t>
            </w:r>
          </w:p>
        </w:tc>
        <w:tc>
          <w:tcPr>
            <w:tcW w:w="4514" w:type="dxa"/>
            <w:gridSpan w:val="2"/>
            <w:tcBorders>
              <w:bottom w:val="single" w:sz="4" w:space="0" w:color="auto"/>
            </w:tcBorders>
            <w:shd w:val="clear" w:color="auto" w:fill="auto"/>
            <w:vAlign w:val="bottom"/>
          </w:tcPr>
          <w:p w14:paraId="313A56EE" w14:textId="77777777" w:rsidR="004C0320" w:rsidRPr="004C0320" w:rsidRDefault="004C0320" w:rsidP="004C0320">
            <w:pPr>
              <w:spacing w:after="0" w:line="240" w:lineRule="auto"/>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2"/>
                  <w:enabled/>
                  <w:calcOnExit w:val="0"/>
                  <w:textInput/>
                </w:ffData>
              </w:fldChar>
            </w:r>
            <w:bookmarkStart w:id="25" w:name="Teksts22"/>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25"/>
          </w:p>
        </w:tc>
      </w:tr>
      <w:tr w:rsidR="004C0320" w:rsidRPr="004C0320" w14:paraId="5EFCE88F" w14:textId="77777777" w:rsidTr="00416D10">
        <w:tc>
          <w:tcPr>
            <w:tcW w:w="5070" w:type="dxa"/>
            <w:shd w:val="clear" w:color="auto" w:fill="auto"/>
          </w:tcPr>
          <w:p w14:paraId="0E969870" w14:textId="77777777" w:rsidR="004C0320" w:rsidRPr="004C0320" w:rsidRDefault="004C0320" w:rsidP="004C0320">
            <w:pPr>
              <w:spacing w:after="0" w:line="240" w:lineRule="auto"/>
              <w:rPr>
                <w:rFonts w:ascii="Times New Roman" w:eastAsia="Calibri" w:hAnsi="Times New Roman" w:cs="Times New Roman"/>
                <w:sz w:val="24"/>
                <w:szCs w:val="24"/>
              </w:rPr>
            </w:pPr>
          </w:p>
        </w:tc>
        <w:tc>
          <w:tcPr>
            <w:tcW w:w="4514" w:type="dxa"/>
            <w:gridSpan w:val="2"/>
            <w:tcBorders>
              <w:top w:val="single" w:sz="4" w:space="0" w:color="auto"/>
            </w:tcBorders>
            <w:shd w:val="clear" w:color="auto" w:fill="auto"/>
          </w:tcPr>
          <w:p w14:paraId="4262AFBE" w14:textId="77777777" w:rsidR="004C0320" w:rsidRPr="004C0320" w:rsidRDefault="004C0320" w:rsidP="004C0320">
            <w:pPr>
              <w:spacing w:after="0" w:line="240" w:lineRule="auto"/>
              <w:jc w:val="center"/>
              <w:rPr>
                <w:rFonts w:ascii="Times New Roman" w:eastAsia="Calibri" w:hAnsi="Times New Roman" w:cs="Times New Roman"/>
                <w:sz w:val="24"/>
                <w:szCs w:val="24"/>
                <w:vertAlign w:val="superscript"/>
              </w:rPr>
            </w:pPr>
            <w:r w:rsidRPr="004C0320">
              <w:rPr>
                <w:rFonts w:ascii="Times New Roman" w:eastAsia="Calibri" w:hAnsi="Times New Roman" w:cs="Times New Roman"/>
                <w:sz w:val="24"/>
                <w:szCs w:val="24"/>
                <w:vertAlign w:val="superscript"/>
              </w:rPr>
              <w:t>(vārds, uzvārds, personas kods)</w:t>
            </w:r>
          </w:p>
        </w:tc>
      </w:tr>
      <w:tr w:rsidR="004C0320" w:rsidRPr="004C0320" w14:paraId="0C94A838" w14:textId="77777777" w:rsidTr="00416D10">
        <w:trPr>
          <w:trHeight w:val="278"/>
        </w:trPr>
        <w:tc>
          <w:tcPr>
            <w:tcW w:w="5353" w:type="dxa"/>
            <w:gridSpan w:val="2"/>
            <w:shd w:val="clear" w:color="auto" w:fill="auto"/>
            <w:vAlign w:val="bottom"/>
          </w:tcPr>
          <w:p w14:paraId="27729C4E" w14:textId="107DC546" w:rsidR="004C0320" w:rsidRPr="004C0320" w:rsidRDefault="004C0320" w:rsidP="004C0320">
            <w:pPr>
              <w:spacing w:after="0" w:line="240" w:lineRule="auto"/>
              <w:rPr>
                <w:rFonts w:ascii="Times New Roman" w:eastAsia="Calibri" w:hAnsi="Times New Roman" w:cs="Times New Roman"/>
                <w:sz w:val="24"/>
                <w:szCs w:val="24"/>
              </w:rPr>
            </w:pPr>
            <w:r w:rsidRPr="004C0320">
              <w:rPr>
                <w:rFonts w:ascii="Times New Roman" w:eastAsia="Calibri" w:hAnsi="Times New Roman" w:cs="Times New Roman"/>
                <w:sz w:val="24"/>
                <w:szCs w:val="24"/>
              </w:rPr>
              <w:t xml:space="preserve">Konta numurs ēdināšanas </w:t>
            </w:r>
            <w:r w:rsidR="00BE69BF">
              <w:rPr>
                <w:rFonts w:ascii="Times New Roman" w:eastAsia="Calibri" w:hAnsi="Times New Roman" w:cs="Times New Roman"/>
                <w:sz w:val="24"/>
                <w:szCs w:val="24"/>
              </w:rPr>
              <w:t>atbalsta</w:t>
            </w:r>
            <w:r w:rsidRPr="004C0320">
              <w:rPr>
                <w:rFonts w:ascii="Times New Roman" w:eastAsia="Calibri" w:hAnsi="Times New Roman" w:cs="Times New Roman"/>
                <w:sz w:val="24"/>
                <w:szCs w:val="24"/>
              </w:rPr>
              <w:t xml:space="preserve"> pārskaitījumam:</w:t>
            </w:r>
          </w:p>
        </w:tc>
        <w:tc>
          <w:tcPr>
            <w:tcW w:w="4231" w:type="dxa"/>
            <w:tcBorders>
              <w:bottom w:val="single" w:sz="4" w:space="0" w:color="auto"/>
            </w:tcBorders>
            <w:shd w:val="clear" w:color="auto" w:fill="auto"/>
            <w:vAlign w:val="bottom"/>
          </w:tcPr>
          <w:p w14:paraId="72E31474" w14:textId="77777777" w:rsidR="004C0320" w:rsidRPr="004C0320" w:rsidRDefault="004C0320" w:rsidP="004C0320">
            <w:pPr>
              <w:spacing w:after="0" w:line="240" w:lineRule="auto"/>
              <w:jc w:val="center"/>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Teksts23"/>
                  <w:enabled/>
                  <w:calcOnExit w:val="0"/>
                  <w:textInput/>
                </w:ffData>
              </w:fldChar>
            </w:r>
            <w:bookmarkStart w:id="26" w:name="Teksts23"/>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26"/>
          </w:p>
        </w:tc>
      </w:tr>
    </w:tbl>
    <w:p w14:paraId="3E062C68" w14:textId="77777777" w:rsidR="004C0320" w:rsidRPr="004C0320" w:rsidRDefault="004C0320" w:rsidP="004C0320">
      <w:pPr>
        <w:spacing w:after="0" w:line="240" w:lineRule="auto"/>
        <w:jc w:val="both"/>
        <w:rPr>
          <w:rFonts w:ascii="Times New Roman" w:eastAsia="Calibri" w:hAnsi="Times New Roman" w:cs="Times New Roman"/>
          <w:sz w:val="24"/>
          <w:szCs w:val="24"/>
        </w:rPr>
      </w:pPr>
    </w:p>
    <w:p w14:paraId="0DE2773D" w14:textId="77777777" w:rsidR="004C0320" w:rsidRPr="004C0320" w:rsidRDefault="004C0320" w:rsidP="004C0320">
      <w:pPr>
        <w:spacing w:after="0" w:line="240" w:lineRule="auto"/>
        <w:jc w:val="both"/>
        <w:rPr>
          <w:rFonts w:ascii="Times New Roman" w:eastAsia="Calibri" w:hAnsi="Times New Roman" w:cs="Times New Roman"/>
          <w:sz w:val="24"/>
          <w:szCs w:val="24"/>
        </w:rPr>
      </w:pPr>
    </w:p>
    <w:p w14:paraId="44051063" w14:textId="77777777" w:rsidR="004C0320" w:rsidRPr="004C0320" w:rsidRDefault="004C0320" w:rsidP="004C0320">
      <w:pPr>
        <w:spacing w:after="0" w:line="240" w:lineRule="auto"/>
        <w:jc w:val="both"/>
        <w:rPr>
          <w:rFonts w:ascii="Times New Roman" w:eastAsia="Calibri" w:hAnsi="Times New Roman" w:cs="Times New Roman"/>
          <w:sz w:val="24"/>
          <w:szCs w:val="24"/>
        </w:rPr>
      </w:pPr>
      <w:r w:rsidRPr="004C0320">
        <w:rPr>
          <w:rFonts w:ascii="Times New Roman" w:eastAsia="Calibri" w:hAnsi="Times New Roman" w:cs="Times New Roman"/>
          <w:sz w:val="24"/>
          <w:szCs w:val="24"/>
        </w:rPr>
        <w:t>Datu aizsardzības atruna</w:t>
      </w:r>
    </w:p>
    <w:p w14:paraId="11528CC5" w14:textId="77777777" w:rsidR="004C0320" w:rsidRPr="004C0320" w:rsidRDefault="004C0320" w:rsidP="004C0320">
      <w:pPr>
        <w:spacing w:after="0" w:line="240" w:lineRule="auto"/>
        <w:ind w:firstLine="284"/>
        <w:jc w:val="both"/>
        <w:rPr>
          <w:rFonts w:ascii="Times New Roman" w:eastAsia="Times New Roman" w:hAnsi="Times New Roman" w:cs="Times New Roman"/>
          <w:sz w:val="24"/>
          <w:szCs w:val="24"/>
        </w:rPr>
      </w:pPr>
      <w:r w:rsidRPr="004C0320">
        <w:rPr>
          <w:rFonts w:ascii="Times New Roman" w:eastAsia="Calibri" w:hAnsi="Times New Roman" w:cs="Times New Roman"/>
          <w:sz w:val="24"/>
          <w:szCs w:val="24"/>
        </w:rPr>
        <w:fldChar w:fldCharType="begin">
          <w:ffData>
            <w:name w:val="Atzīme3"/>
            <w:enabled/>
            <w:calcOnExit w:val="0"/>
            <w:checkBox>
              <w:sizeAuto/>
              <w:default w:val="0"/>
            </w:checkBox>
          </w:ffData>
        </w:fldChar>
      </w:r>
      <w:bookmarkStart w:id="27" w:name="Atzīme3"/>
      <w:r w:rsidRPr="004C0320">
        <w:rPr>
          <w:rFonts w:ascii="Times New Roman" w:eastAsia="Calibri" w:hAnsi="Times New Roman" w:cs="Times New Roman"/>
          <w:sz w:val="24"/>
          <w:szCs w:val="24"/>
        </w:rPr>
        <w:instrText xml:space="preserve"> FORMCHECKBOX </w:instrText>
      </w:r>
      <w:r w:rsidR="008C2177">
        <w:rPr>
          <w:rFonts w:ascii="Times New Roman" w:eastAsia="Calibri" w:hAnsi="Times New Roman" w:cs="Times New Roman"/>
          <w:sz w:val="24"/>
          <w:szCs w:val="24"/>
        </w:rPr>
      </w:r>
      <w:r w:rsidR="008C2177">
        <w:rPr>
          <w:rFonts w:ascii="Times New Roman" w:eastAsia="Calibri" w:hAnsi="Times New Roman" w:cs="Times New Roman"/>
          <w:sz w:val="24"/>
          <w:szCs w:val="24"/>
        </w:rPr>
        <w:fldChar w:fldCharType="separate"/>
      </w:r>
      <w:r w:rsidRPr="004C0320">
        <w:rPr>
          <w:rFonts w:ascii="Times New Roman" w:eastAsia="Calibri" w:hAnsi="Times New Roman" w:cs="Times New Roman"/>
          <w:sz w:val="24"/>
          <w:szCs w:val="24"/>
        </w:rPr>
        <w:fldChar w:fldCharType="end"/>
      </w:r>
      <w:bookmarkEnd w:id="27"/>
      <w:r w:rsidRPr="004C0320">
        <w:rPr>
          <w:rFonts w:ascii="Times New Roman" w:eastAsia="Calibri" w:hAnsi="Times New Roman" w:cs="Times New Roman"/>
          <w:sz w:val="24"/>
          <w:szCs w:val="24"/>
        </w:rPr>
        <w:t xml:space="preserve"> </w:t>
      </w:r>
      <w:r w:rsidRPr="004C0320">
        <w:rPr>
          <w:rFonts w:ascii="Times New Roman" w:eastAsia="Times New Roman" w:hAnsi="Times New Roman" w:cs="Times New Roman"/>
          <w:sz w:val="24"/>
          <w:szCs w:val="24"/>
        </w:rPr>
        <w:t>Piekrītu pieteikumā norādīto personas datu apstrādei.</w:t>
      </w:r>
    </w:p>
    <w:p w14:paraId="26EF1D23" w14:textId="3B5CFF2C" w:rsidR="004C0320" w:rsidRPr="004C0320" w:rsidRDefault="004C0320" w:rsidP="004C0320">
      <w:pPr>
        <w:spacing w:after="0" w:line="240" w:lineRule="auto"/>
        <w:ind w:firstLine="284"/>
        <w:jc w:val="both"/>
        <w:rPr>
          <w:rFonts w:ascii="Times New Roman" w:eastAsia="Times New Roman" w:hAnsi="Times New Roman" w:cs="Times New Roman"/>
          <w:sz w:val="20"/>
          <w:szCs w:val="20"/>
        </w:rPr>
      </w:pPr>
      <w:r w:rsidRPr="004C0320">
        <w:rPr>
          <w:rFonts w:ascii="Times New Roman" w:eastAsia="Times New Roman" w:hAnsi="Times New Roman" w:cs="Times New Roman"/>
          <w:sz w:val="20"/>
          <w:szCs w:val="20"/>
        </w:rPr>
        <w:t xml:space="preserve">Esmu informēts, ka pieteikumā norādīto personas datu apstrādes pārzinis ir Madonas novada pašvaldība, adrese Saieta laukums 1, Madona, Madonas novads, LV-4801, e-pasts: datuaizsardziba@madona.lv, tālrunis: </w:t>
      </w:r>
      <w:r w:rsidR="00F352FC" w:rsidRPr="00F352FC">
        <w:rPr>
          <w:rFonts w:ascii="Times New Roman" w:eastAsia="Calibri" w:hAnsi="Times New Roman" w:cs="Times New Roman"/>
          <w:sz w:val="20"/>
          <w:szCs w:val="20"/>
          <w:lang w:eastAsia="lv-LV"/>
        </w:rPr>
        <w:t>67419000</w:t>
      </w:r>
      <w:r w:rsidRPr="004C0320">
        <w:rPr>
          <w:rFonts w:ascii="Times New Roman" w:eastAsia="Calibri" w:hAnsi="Times New Roman" w:cs="Times New Roman"/>
          <w:sz w:val="20"/>
          <w:szCs w:val="20"/>
          <w:lang w:eastAsia="lv-LV"/>
        </w:rPr>
        <w:t>.</w:t>
      </w:r>
    </w:p>
    <w:p w14:paraId="3E3D8AB4" w14:textId="77777777" w:rsidR="004C0320" w:rsidRPr="004C0320" w:rsidRDefault="004C0320" w:rsidP="004C0320">
      <w:pPr>
        <w:spacing w:after="0" w:line="240" w:lineRule="auto"/>
        <w:ind w:firstLine="284"/>
        <w:jc w:val="both"/>
        <w:rPr>
          <w:rFonts w:ascii="Times New Roman" w:eastAsia="Times New Roman" w:hAnsi="Times New Roman" w:cs="Times New Roman"/>
          <w:sz w:val="20"/>
          <w:szCs w:val="20"/>
        </w:rPr>
      </w:pPr>
      <w:r w:rsidRPr="004C0320">
        <w:rPr>
          <w:rFonts w:ascii="Times New Roman" w:eastAsia="Calibri" w:hAnsi="Times New Roman" w:cs="Times New Roman"/>
          <w:sz w:val="20"/>
          <w:szCs w:val="20"/>
        </w:rPr>
        <w:t xml:space="preserve">Personas dati, ko Jūs esat iesniedzis saistībā ar šo pieteikumu, tiks apkopoti, apstrādāti un glabāti saskaņā ar Eiropas Parlamenta un Padomes Regulu (ES) 2016/679 (2016.gada 27.aprīlis) par fizisko personu aizsardzību attiecībā uz personas datu apstrādi un šādu datu apriti, ar ko atceļ Direktīvu 95/46 EK (vispārīgā datu aizsardzības regula) prasībām, attiecībā uz personas datu aizsardzību. </w:t>
      </w:r>
      <w:r w:rsidRPr="004C0320">
        <w:rPr>
          <w:rFonts w:ascii="Times New Roman" w:eastAsia="Calibri" w:hAnsi="Times New Roman" w:cs="Times New Roman"/>
          <w:color w:val="202124"/>
          <w:spacing w:val="3"/>
          <w:sz w:val="20"/>
          <w:szCs w:val="20"/>
          <w:shd w:val="clear" w:color="auto" w:fill="FFFFFF"/>
        </w:rPr>
        <w:t xml:space="preserve">Dati tiks apstrādāti tikai </w:t>
      </w:r>
      <w:r w:rsidRPr="004C0320">
        <w:rPr>
          <w:rFonts w:ascii="Times New Roman" w:eastAsia="Calibri" w:hAnsi="Times New Roman" w:cs="Times New Roman"/>
          <w:sz w:val="20"/>
          <w:szCs w:val="20"/>
        </w:rPr>
        <w:t>atbalsta ēdināšanas izdevumu saņemšanai</w:t>
      </w:r>
      <w:r w:rsidRPr="004C0320">
        <w:rPr>
          <w:rFonts w:ascii="Times New Roman" w:eastAsia="Times New Roman" w:hAnsi="Times New Roman" w:cs="Times New Roman"/>
          <w:sz w:val="20"/>
          <w:szCs w:val="20"/>
        </w:rPr>
        <w:t xml:space="preserve"> </w:t>
      </w:r>
      <w:r w:rsidRPr="004C0320">
        <w:rPr>
          <w:rFonts w:ascii="Times New Roman" w:eastAsia="Calibri" w:hAnsi="Times New Roman" w:cs="Times New Roman"/>
          <w:sz w:val="20"/>
          <w:szCs w:val="20"/>
        </w:rPr>
        <w:t>attālinātā mācību procesa laikā</w:t>
      </w:r>
      <w:r w:rsidRPr="004C0320">
        <w:rPr>
          <w:rFonts w:ascii="Times New Roman" w:eastAsia="Calibri" w:hAnsi="Times New Roman" w:cs="Times New Roman"/>
          <w:color w:val="202124"/>
          <w:spacing w:val="3"/>
          <w:sz w:val="20"/>
          <w:szCs w:val="20"/>
          <w:shd w:val="clear" w:color="auto" w:fill="FFFFFF"/>
        </w:rPr>
        <w:t xml:space="preserve"> nodrošināšanai un p</w:t>
      </w:r>
      <w:r w:rsidRPr="004C0320">
        <w:rPr>
          <w:rFonts w:ascii="Times New Roman" w:eastAsia="Calibri" w:hAnsi="Times New Roman" w:cs="Times New Roman"/>
          <w:sz w:val="20"/>
          <w:szCs w:val="20"/>
        </w:rPr>
        <w:t>ersonas datus apstrādās līdz pieteikumā minēto darbību pilnīgai izpildei.</w:t>
      </w:r>
    </w:p>
    <w:p w14:paraId="59FEDDB3" w14:textId="77777777" w:rsidR="004C0320" w:rsidRPr="004C0320" w:rsidRDefault="004C0320" w:rsidP="004C0320">
      <w:pPr>
        <w:spacing w:after="0" w:line="240" w:lineRule="auto"/>
        <w:ind w:firstLine="284"/>
        <w:jc w:val="both"/>
        <w:rPr>
          <w:rFonts w:ascii="Times New Roman" w:eastAsia="Calibri" w:hAnsi="Times New Roman" w:cs="Times New Roman"/>
          <w:sz w:val="20"/>
          <w:szCs w:val="20"/>
        </w:rPr>
      </w:pPr>
      <w:r w:rsidRPr="004C0320">
        <w:rPr>
          <w:rFonts w:ascii="Times New Roman" w:eastAsia="Calibri" w:hAnsi="Times New Roman" w:cs="Times New Roman"/>
          <w:sz w:val="20"/>
          <w:szCs w:val="20"/>
        </w:rPr>
        <w:t>Esmu informēts (-a), ka man ir tiesības piekļūt saviem un/vai bērna personas datiem, labot tos, ja tie ir neprecīzi, normatīvajos aktos noteiktajos gadījumos lūgt personas datu apstrādes ierobežošanu, iebilst pret personas datu apstrādi, pretlikumīgas personas datu apstrādāšanas gadījumā vērsties ar sūdzību Datu valsts inspekcijā.</w:t>
      </w:r>
    </w:p>
    <w:p w14:paraId="218C12B7" w14:textId="77777777" w:rsidR="004C0320" w:rsidRPr="004C0320" w:rsidRDefault="004C0320" w:rsidP="004C0320">
      <w:pPr>
        <w:spacing w:after="0" w:line="240" w:lineRule="auto"/>
        <w:jc w:val="both"/>
        <w:rPr>
          <w:rFonts w:ascii="Times New Roman" w:eastAsia="Calibri" w:hAnsi="Times New Roman" w:cs="Times New Roman"/>
          <w:sz w:val="24"/>
          <w:szCs w:val="24"/>
        </w:rPr>
      </w:pPr>
    </w:p>
    <w:p w14:paraId="15B6C588" w14:textId="77777777" w:rsidR="004C0320" w:rsidRPr="004C0320" w:rsidRDefault="004C0320" w:rsidP="004C0320">
      <w:pPr>
        <w:spacing w:after="0" w:line="240" w:lineRule="auto"/>
        <w:jc w:val="both"/>
        <w:rPr>
          <w:rFonts w:ascii="Times New Roman" w:eastAsia="Calibri" w:hAnsi="Times New Roman" w:cs="Times New Roman"/>
          <w:sz w:val="24"/>
          <w:szCs w:val="24"/>
        </w:rPr>
      </w:pPr>
      <w:r w:rsidRPr="004C0320">
        <w:rPr>
          <w:rFonts w:ascii="Times New Roman" w:eastAsia="Calibri" w:hAnsi="Times New Roman" w:cs="Times New Roman"/>
          <w:sz w:val="24"/>
          <w:szCs w:val="24"/>
        </w:rPr>
        <w:fldChar w:fldCharType="begin">
          <w:ffData>
            <w:name w:val="Atzīme4"/>
            <w:enabled/>
            <w:calcOnExit w:val="0"/>
            <w:checkBox>
              <w:sizeAuto/>
              <w:default w:val="0"/>
            </w:checkBox>
          </w:ffData>
        </w:fldChar>
      </w:r>
      <w:bookmarkStart w:id="28" w:name="Atzīme4"/>
      <w:r w:rsidRPr="004C0320">
        <w:rPr>
          <w:rFonts w:ascii="Times New Roman" w:eastAsia="Calibri" w:hAnsi="Times New Roman" w:cs="Times New Roman"/>
          <w:sz w:val="24"/>
          <w:szCs w:val="24"/>
        </w:rPr>
        <w:instrText xml:space="preserve"> FORMCHECKBOX </w:instrText>
      </w:r>
      <w:r w:rsidR="008C2177">
        <w:rPr>
          <w:rFonts w:ascii="Times New Roman" w:eastAsia="Calibri" w:hAnsi="Times New Roman" w:cs="Times New Roman"/>
          <w:sz w:val="24"/>
          <w:szCs w:val="24"/>
        </w:rPr>
      </w:r>
      <w:r w:rsidR="008C2177">
        <w:rPr>
          <w:rFonts w:ascii="Times New Roman" w:eastAsia="Calibri" w:hAnsi="Times New Roman" w:cs="Times New Roman"/>
          <w:sz w:val="24"/>
          <w:szCs w:val="24"/>
        </w:rPr>
        <w:fldChar w:fldCharType="separate"/>
      </w:r>
      <w:r w:rsidRPr="004C0320">
        <w:rPr>
          <w:rFonts w:ascii="Times New Roman" w:eastAsia="Calibri" w:hAnsi="Times New Roman" w:cs="Times New Roman"/>
          <w:sz w:val="24"/>
          <w:szCs w:val="24"/>
        </w:rPr>
        <w:fldChar w:fldCharType="end"/>
      </w:r>
      <w:bookmarkEnd w:id="28"/>
      <w:r w:rsidRPr="004C0320">
        <w:rPr>
          <w:rFonts w:ascii="Times New Roman" w:eastAsia="Calibri" w:hAnsi="Times New Roman" w:cs="Times New Roman"/>
          <w:sz w:val="24"/>
          <w:szCs w:val="24"/>
        </w:rPr>
        <w:t xml:space="preserve"> </w:t>
      </w:r>
      <w:r w:rsidRPr="004C0320">
        <w:rPr>
          <w:rFonts w:ascii="Times New Roman" w:eastAsia="Calibri" w:hAnsi="Times New Roman" w:cs="Times New Roman"/>
          <w:bCs/>
          <w:sz w:val="24"/>
          <w:szCs w:val="24"/>
        </w:rPr>
        <w:t>Apliecinu, ka iesniegumā norādītie bērni nesaņem atbalstu ēdināšanas izdevumu segšanai citā pašvaldībā.</w:t>
      </w:r>
    </w:p>
    <w:p w14:paraId="1FC4BE16" w14:textId="77777777" w:rsidR="004C0320" w:rsidRPr="004C0320" w:rsidRDefault="004C0320" w:rsidP="004C0320">
      <w:pPr>
        <w:spacing w:after="0" w:line="240" w:lineRule="auto"/>
        <w:jc w:val="both"/>
        <w:rPr>
          <w:rFonts w:ascii="Times New Roman" w:eastAsia="Calibri" w:hAnsi="Times New Roman" w:cs="Times New Roman"/>
          <w:sz w:val="24"/>
          <w:szCs w:val="24"/>
        </w:rPr>
      </w:pPr>
    </w:p>
    <w:p w14:paraId="59BD1700" w14:textId="6EFD3F98" w:rsidR="004C0320" w:rsidRPr="004C0320" w:rsidRDefault="004C0320" w:rsidP="004C0320">
      <w:pPr>
        <w:spacing w:after="0" w:line="240" w:lineRule="auto"/>
        <w:jc w:val="both"/>
        <w:rPr>
          <w:rFonts w:ascii="Times New Roman" w:eastAsia="Calibri" w:hAnsi="Times New Roman" w:cs="Times New Roman"/>
          <w:bCs/>
          <w:sz w:val="24"/>
          <w:szCs w:val="24"/>
        </w:rPr>
      </w:pPr>
      <w:r w:rsidRPr="004C0320">
        <w:rPr>
          <w:rFonts w:ascii="Times New Roman" w:eastAsia="Calibri" w:hAnsi="Times New Roman" w:cs="Times New Roman"/>
          <w:bCs/>
          <w:sz w:val="24"/>
          <w:szCs w:val="24"/>
        </w:rPr>
        <w:fldChar w:fldCharType="begin">
          <w:ffData>
            <w:name w:val="Atzīme5"/>
            <w:enabled/>
            <w:calcOnExit w:val="0"/>
            <w:checkBox>
              <w:sizeAuto/>
              <w:default w:val="0"/>
            </w:checkBox>
          </w:ffData>
        </w:fldChar>
      </w:r>
      <w:bookmarkStart w:id="29" w:name="Atzīme5"/>
      <w:r w:rsidRPr="004C0320">
        <w:rPr>
          <w:rFonts w:ascii="Times New Roman" w:eastAsia="Calibri" w:hAnsi="Times New Roman" w:cs="Times New Roman"/>
          <w:bCs/>
          <w:sz w:val="24"/>
          <w:szCs w:val="24"/>
        </w:rPr>
        <w:instrText xml:space="preserve"> FORMCHECKBOX </w:instrText>
      </w:r>
      <w:r w:rsidR="008C2177">
        <w:rPr>
          <w:rFonts w:ascii="Times New Roman" w:eastAsia="Calibri" w:hAnsi="Times New Roman" w:cs="Times New Roman"/>
          <w:bCs/>
          <w:sz w:val="24"/>
          <w:szCs w:val="24"/>
        </w:rPr>
      </w:r>
      <w:r w:rsidR="008C2177">
        <w:rPr>
          <w:rFonts w:ascii="Times New Roman" w:eastAsia="Calibri" w:hAnsi="Times New Roman" w:cs="Times New Roman"/>
          <w:bCs/>
          <w:sz w:val="24"/>
          <w:szCs w:val="24"/>
        </w:rPr>
        <w:fldChar w:fldCharType="separate"/>
      </w:r>
      <w:r w:rsidRPr="004C0320">
        <w:rPr>
          <w:rFonts w:ascii="Times New Roman" w:eastAsia="Calibri" w:hAnsi="Times New Roman" w:cs="Times New Roman"/>
          <w:bCs/>
          <w:sz w:val="24"/>
          <w:szCs w:val="24"/>
        </w:rPr>
        <w:fldChar w:fldCharType="end"/>
      </w:r>
      <w:bookmarkEnd w:id="29"/>
      <w:r w:rsidRPr="004C0320">
        <w:rPr>
          <w:rFonts w:ascii="Times New Roman" w:eastAsia="Calibri" w:hAnsi="Times New Roman" w:cs="Times New Roman"/>
          <w:bCs/>
          <w:sz w:val="24"/>
          <w:szCs w:val="24"/>
        </w:rPr>
        <w:t xml:space="preserve"> Esmu informēts, ka mans pienākums ir </w:t>
      </w:r>
      <w:r w:rsidR="00B518FA">
        <w:rPr>
          <w:rFonts w:ascii="Times New Roman" w:eastAsia="Calibri" w:hAnsi="Times New Roman" w:cs="Times New Roman"/>
          <w:bCs/>
          <w:sz w:val="24"/>
          <w:szCs w:val="24"/>
        </w:rPr>
        <w:t>paziņot</w:t>
      </w:r>
      <w:r w:rsidRPr="004C0320">
        <w:rPr>
          <w:rFonts w:ascii="Times New Roman" w:eastAsia="Calibri" w:hAnsi="Times New Roman" w:cs="Times New Roman"/>
          <w:bCs/>
          <w:sz w:val="24"/>
          <w:szCs w:val="24"/>
        </w:rPr>
        <w:t xml:space="preserve"> Madonas novada pašvaldīb</w:t>
      </w:r>
      <w:r w:rsidR="00B518FA">
        <w:rPr>
          <w:rFonts w:ascii="Times New Roman" w:eastAsia="Calibri" w:hAnsi="Times New Roman" w:cs="Times New Roman"/>
          <w:bCs/>
          <w:sz w:val="24"/>
          <w:szCs w:val="24"/>
        </w:rPr>
        <w:t>ai</w:t>
      </w:r>
      <w:r w:rsidRPr="004C0320">
        <w:rPr>
          <w:rFonts w:ascii="Times New Roman" w:eastAsia="Calibri" w:hAnsi="Times New Roman" w:cs="Times New Roman"/>
          <w:bCs/>
          <w:sz w:val="24"/>
          <w:szCs w:val="24"/>
        </w:rPr>
        <w:t xml:space="preserve"> par jebkurām izmaiņām attiecībā uz iesniegumā minētajiem datiem, tajā skaitā bērnu deklarētās dzīvesvietas adresi, izglītības iestādi, kontaktinformāciju, kas ietekmē tiesības saņemt atbalstu ēdināšanas izdevumiem.</w:t>
      </w:r>
    </w:p>
    <w:p w14:paraId="46284001" w14:textId="77777777" w:rsidR="004C0320" w:rsidRPr="004C0320" w:rsidRDefault="004C0320" w:rsidP="004C0320">
      <w:pPr>
        <w:spacing w:after="0" w:line="240" w:lineRule="auto"/>
        <w:jc w:val="both"/>
        <w:rPr>
          <w:rFonts w:ascii="Times New Roman" w:eastAsia="Calibri" w:hAnsi="Times New Roman" w:cs="Times New Roman"/>
          <w:bCs/>
          <w:sz w:val="24"/>
          <w:szCs w:val="24"/>
        </w:rPr>
      </w:pPr>
    </w:p>
    <w:p w14:paraId="112C3A83" w14:textId="77777777" w:rsidR="004C0320" w:rsidRPr="004C0320" w:rsidRDefault="004C0320" w:rsidP="004C0320">
      <w:pPr>
        <w:spacing w:after="0" w:line="240" w:lineRule="auto"/>
        <w:jc w:val="both"/>
        <w:rPr>
          <w:rFonts w:ascii="Times New Roman" w:eastAsia="Calibri" w:hAnsi="Times New Roman" w:cs="Times New Roman"/>
          <w:bCs/>
          <w:sz w:val="24"/>
          <w:szCs w:val="24"/>
        </w:rPr>
      </w:pPr>
    </w:p>
    <w:p w14:paraId="68CD6664" w14:textId="77777777" w:rsidR="004C0320" w:rsidRPr="004C0320" w:rsidRDefault="004C0320" w:rsidP="004C0320">
      <w:pPr>
        <w:spacing w:after="0" w:line="240" w:lineRule="auto"/>
        <w:jc w:val="both"/>
        <w:rPr>
          <w:rFonts w:ascii="Times New Roman" w:eastAsia="Calibri" w:hAnsi="Times New Roman" w:cs="Times New Roman"/>
          <w:i/>
          <w:iCs/>
          <w:sz w:val="24"/>
          <w:szCs w:val="24"/>
        </w:rPr>
      </w:pPr>
    </w:p>
    <w:p w14:paraId="2ADDEA03" w14:textId="77777777" w:rsidR="004C0320" w:rsidRPr="004C0320" w:rsidRDefault="004C0320" w:rsidP="004C0320">
      <w:pPr>
        <w:spacing w:after="0" w:line="240" w:lineRule="auto"/>
        <w:jc w:val="both"/>
        <w:rPr>
          <w:rFonts w:ascii="Times New Roman" w:eastAsia="Calibri" w:hAnsi="Times New Roman" w:cs="Times New Roman"/>
          <w:sz w:val="24"/>
          <w:szCs w:val="24"/>
        </w:rPr>
      </w:pPr>
    </w:p>
    <w:p w14:paraId="1E674D35" w14:textId="702A2F5B" w:rsidR="004C0320" w:rsidRPr="004C0320" w:rsidRDefault="00E72889" w:rsidP="004C032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4C0320" w:rsidRPr="004C0320">
        <w:rPr>
          <w:rFonts w:ascii="Times New Roman" w:eastAsia="Calibri" w:hAnsi="Times New Roman" w:cs="Times New Roman"/>
          <w:sz w:val="24"/>
          <w:szCs w:val="24"/>
        </w:rPr>
        <w:t xml:space="preserve">araksts </w:t>
      </w:r>
      <w:r w:rsidR="004C0320" w:rsidRPr="004C0320">
        <w:rPr>
          <w:rFonts w:ascii="Times New Roman" w:eastAsia="Calibri" w:hAnsi="Times New Roman" w:cs="Times New Roman"/>
          <w:sz w:val="24"/>
          <w:szCs w:val="24"/>
        </w:rPr>
        <w:fldChar w:fldCharType="begin">
          <w:ffData>
            <w:name w:val="Teksts24"/>
            <w:enabled/>
            <w:calcOnExit w:val="0"/>
            <w:textInput/>
          </w:ffData>
        </w:fldChar>
      </w:r>
      <w:bookmarkStart w:id="30" w:name="Teksts24"/>
      <w:r w:rsidR="004C0320" w:rsidRPr="004C0320">
        <w:rPr>
          <w:rFonts w:ascii="Times New Roman" w:eastAsia="Calibri" w:hAnsi="Times New Roman" w:cs="Times New Roman"/>
          <w:sz w:val="24"/>
          <w:szCs w:val="24"/>
        </w:rPr>
        <w:instrText xml:space="preserve"> FORMTEXT </w:instrText>
      </w:r>
      <w:r w:rsidR="004C0320" w:rsidRPr="004C0320">
        <w:rPr>
          <w:rFonts w:ascii="Times New Roman" w:eastAsia="Calibri" w:hAnsi="Times New Roman" w:cs="Times New Roman"/>
          <w:sz w:val="24"/>
          <w:szCs w:val="24"/>
        </w:rPr>
      </w:r>
      <w:r w:rsidR="004C0320" w:rsidRPr="004C0320">
        <w:rPr>
          <w:rFonts w:ascii="Times New Roman" w:eastAsia="Calibri" w:hAnsi="Times New Roman" w:cs="Times New Roman"/>
          <w:sz w:val="24"/>
          <w:szCs w:val="24"/>
        </w:rPr>
        <w:fldChar w:fldCharType="separate"/>
      </w:r>
      <w:r w:rsidR="004C0320" w:rsidRPr="004C0320">
        <w:rPr>
          <w:rFonts w:ascii="Times New Roman" w:eastAsia="Calibri" w:hAnsi="Times New Roman" w:cs="Times New Roman"/>
          <w:noProof/>
          <w:sz w:val="24"/>
          <w:szCs w:val="24"/>
        </w:rPr>
        <w:t> </w:t>
      </w:r>
      <w:r w:rsidR="004C0320" w:rsidRPr="004C0320">
        <w:rPr>
          <w:rFonts w:ascii="Times New Roman" w:eastAsia="Calibri" w:hAnsi="Times New Roman" w:cs="Times New Roman"/>
          <w:noProof/>
          <w:sz w:val="24"/>
          <w:szCs w:val="24"/>
        </w:rPr>
        <w:t> </w:t>
      </w:r>
      <w:r w:rsidR="004C0320" w:rsidRPr="004C0320">
        <w:rPr>
          <w:rFonts w:ascii="Times New Roman" w:eastAsia="Calibri" w:hAnsi="Times New Roman" w:cs="Times New Roman"/>
          <w:noProof/>
          <w:sz w:val="24"/>
          <w:szCs w:val="24"/>
        </w:rPr>
        <w:t> </w:t>
      </w:r>
      <w:r w:rsidR="004C0320" w:rsidRPr="004C0320">
        <w:rPr>
          <w:rFonts w:ascii="Times New Roman" w:eastAsia="Calibri" w:hAnsi="Times New Roman" w:cs="Times New Roman"/>
          <w:noProof/>
          <w:sz w:val="24"/>
          <w:szCs w:val="24"/>
        </w:rPr>
        <w:t> </w:t>
      </w:r>
      <w:r w:rsidR="004C0320" w:rsidRPr="004C0320">
        <w:rPr>
          <w:rFonts w:ascii="Times New Roman" w:eastAsia="Calibri" w:hAnsi="Times New Roman" w:cs="Times New Roman"/>
          <w:noProof/>
          <w:sz w:val="24"/>
          <w:szCs w:val="24"/>
        </w:rPr>
        <w:t> </w:t>
      </w:r>
      <w:r w:rsidR="004C0320" w:rsidRPr="004C0320">
        <w:rPr>
          <w:rFonts w:ascii="Times New Roman" w:eastAsia="Calibri" w:hAnsi="Times New Roman" w:cs="Times New Roman"/>
          <w:sz w:val="24"/>
          <w:szCs w:val="24"/>
        </w:rPr>
        <w:fldChar w:fldCharType="end"/>
      </w:r>
      <w:bookmarkEnd w:id="30"/>
    </w:p>
    <w:p w14:paraId="7C09B51B" w14:textId="77777777" w:rsidR="004C0320" w:rsidRPr="004C0320" w:rsidRDefault="004C0320" w:rsidP="00E72889">
      <w:pPr>
        <w:spacing w:after="0" w:line="240" w:lineRule="auto"/>
        <w:ind w:firstLine="851"/>
        <w:rPr>
          <w:rFonts w:ascii="Times New Roman" w:eastAsia="Calibri" w:hAnsi="Times New Roman" w:cs="Times New Roman"/>
          <w:sz w:val="24"/>
          <w:szCs w:val="24"/>
        </w:rPr>
      </w:pPr>
      <w:r w:rsidRPr="004C0320">
        <w:rPr>
          <w:rFonts w:ascii="Times New Roman" w:eastAsia="Calibri" w:hAnsi="Times New Roman" w:cs="Times New Roman"/>
          <w:sz w:val="24"/>
          <w:szCs w:val="24"/>
        </w:rPr>
        <w:t>_____________________________________________</w:t>
      </w:r>
    </w:p>
    <w:p w14:paraId="1B75B842" w14:textId="77777777" w:rsidR="004C0320" w:rsidRPr="004C0320" w:rsidRDefault="004C0320" w:rsidP="004C0320">
      <w:pPr>
        <w:spacing w:after="0" w:line="240" w:lineRule="auto"/>
        <w:rPr>
          <w:rFonts w:ascii="Times New Roman" w:eastAsia="Calibri" w:hAnsi="Times New Roman" w:cs="Times New Roman"/>
          <w:sz w:val="24"/>
          <w:szCs w:val="24"/>
        </w:rPr>
      </w:pPr>
    </w:p>
    <w:p w14:paraId="0E2A81BD" w14:textId="77777777" w:rsidR="004C0320" w:rsidRPr="004C0320" w:rsidRDefault="004C0320" w:rsidP="004C0320">
      <w:pPr>
        <w:spacing w:after="0" w:line="240" w:lineRule="auto"/>
        <w:rPr>
          <w:rFonts w:ascii="Times New Roman" w:eastAsia="Calibri" w:hAnsi="Times New Roman" w:cs="Times New Roman"/>
          <w:sz w:val="24"/>
          <w:szCs w:val="24"/>
        </w:rPr>
      </w:pPr>
      <w:r w:rsidRPr="004C0320">
        <w:rPr>
          <w:rFonts w:ascii="Times New Roman" w:eastAsia="Calibri" w:hAnsi="Times New Roman" w:cs="Times New Roman"/>
          <w:sz w:val="24"/>
          <w:szCs w:val="24"/>
        </w:rPr>
        <w:t xml:space="preserve">Datums: 2020.gada </w:t>
      </w:r>
      <w:r w:rsidRPr="004C0320">
        <w:rPr>
          <w:rFonts w:ascii="Times New Roman" w:eastAsia="Calibri" w:hAnsi="Times New Roman" w:cs="Times New Roman"/>
          <w:sz w:val="24"/>
          <w:szCs w:val="24"/>
        </w:rPr>
        <w:fldChar w:fldCharType="begin">
          <w:ffData>
            <w:name w:val="Teksts25"/>
            <w:enabled/>
            <w:calcOnExit w:val="0"/>
            <w:textInput/>
          </w:ffData>
        </w:fldChar>
      </w:r>
      <w:bookmarkStart w:id="31" w:name="Teksts25"/>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31"/>
      <w:r w:rsidRPr="004C0320">
        <w:rPr>
          <w:rFonts w:ascii="Times New Roman" w:eastAsia="Calibri" w:hAnsi="Times New Roman" w:cs="Times New Roman"/>
          <w:sz w:val="24"/>
          <w:szCs w:val="24"/>
        </w:rPr>
        <w:t>.</w:t>
      </w:r>
      <w:r w:rsidRPr="004C0320">
        <w:rPr>
          <w:rFonts w:ascii="Times New Roman" w:eastAsia="Calibri" w:hAnsi="Times New Roman" w:cs="Times New Roman"/>
          <w:sz w:val="24"/>
          <w:szCs w:val="24"/>
        </w:rPr>
        <w:fldChar w:fldCharType="begin">
          <w:ffData>
            <w:name w:val="Teksts26"/>
            <w:enabled/>
            <w:calcOnExit w:val="0"/>
            <w:textInput/>
          </w:ffData>
        </w:fldChar>
      </w:r>
      <w:bookmarkStart w:id="32" w:name="Teksts26"/>
      <w:r w:rsidRPr="004C0320">
        <w:rPr>
          <w:rFonts w:ascii="Times New Roman" w:eastAsia="Calibri" w:hAnsi="Times New Roman" w:cs="Times New Roman"/>
          <w:sz w:val="24"/>
          <w:szCs w:val="24"/>
        </w:rPr>
        <w:instrText xml:space="preserve"> FORMTEXT </w:instrText>
      </w:r>
      <w:r w:rsidRPr="004C0320">
        <w:rPr>
          <w:rFonts w:ascii="Times New Roman" w:eastAsia="Calibri" w:hAnsi="Times New Roman" w:cs="Times New Roman"/>
          <w:sz w:val="24"/>
          <w:szCs w:val="24"/>
        </w:rPr>
      </w:r>
      <w:r w:rsidRPr="004C0320">
        <w:rPr>
          <w:rFonts w:ascii="Times New Roman" w:eastAsia="Calibri" w:hAnsi="Times New Roman" w:cs="Times New Roman"/>
          <w:sz w:val="24"/>
          <w:szCs w:val="24"/>
        </w:rPr>
        <w:fldChar w:fldCharType="separate"/>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noProof/>
          <w:sz w:val="24"/>
          <w:szCs w:val="24"/>
        </w:rPr>
        <w:t> </w:t>
      </w:r>
      <w:r w:rsidRPr="004C0320">
        <w:rPr>
          <w:rFonts w:ascii="Times New Roman" w:eastAsia="Calibri" w:hAnsi="Times New Roman" w:cs="Times New Roman"/>
          <w:sz w:val="24"/>
          <w:szCs w:val="24"/>
        </w:rPr>
        <w:fldChar w:fldCharType="end"/>
      </w:r>
      <w:bookmarkEnd w:id="32"/>
      <w:r w:rsidRPr="004C0320">
        <w:rPr>
          <w:rFonts w:ascii="Times New Roman" w:eastAsia="Calibri" w:hAnsi="Times New Roman" w:cs="Times New Roman"/>
          <w:sz w:val="24"/>
          <w:szCs w:val="24"/>
        </w:rPr>
        <w:t>.</w:t>
      </w:r>
      <w:bookmarkEnd w:id="1"/>
    </w:p>
    <w:p w14:paraId="7089C2B6" w14:textId="77777777" w:rsidR="00B518FA" w:rsidRPr="00B518FA" w:rsidRDefault="00B518FA" w:rsidP="002757A2">
      <w:pPr>
        <w:spacing w:after="0" w:line="240" w:lineRule="auto"/>
        <w:rPr>
          <w:rFonts w:ascii="Times New Roman" w:hAnsi="Times New Roman" w:cs="Times New Roman"/>
          <w:bCs/>
          <w:sz w:val="24"/>
          <w:szCs w:val="24"/>
        </w:rPr>
      </w:pPr>
    </w:p>
    <w:p w14:paraId="40C14420" w14:textId="77777777" w:rsidR="00B518FA" w:rsidRPr="00B518FA" w:rsidRDefault="00B518FA" w:rsidP="002757A2">
      <w:pPr>
        <w:spacing w:after="0" w:line="240" w:lineRule="auto"/>
        <w:rPr>
          <w:rFonts w:ascii="Times New Roman" w:hAnsi="Times New Roman" w:cs="Times New Roman"/>
          <w:bCs/>
          <w:sz w:val="24"/>
          <w:szCs w:val="24"/>
        </w:rPr>
      </w:pPr>
    </w:p>
    <w:p w14:paraId="530BEF7C" w14:textId="77777777" w:rsidR="00B518FA" w:rsidRPr="00B518FA" w:rsidRDefault="00B518FA" w:rsidP="002757A2">
      <w:pPr>
        <w:spacing w:after="0" w:line="240" w:lineRule="auto"/>
        <w:rPr>
          <w:rFonts w:ascii="Times New Roman" w:hAnsi="Times New Roman" w:cs="Times New Roman"/>
          <w:bCs/>
          <w:sz w:val="24"/>
          <w:szCs w:val="24"/>
        </w:rPr>
      </w:pPr>
    </w:p>
    <w:tbl>
      <w:tblPr>
        <w:tblW w:w="0" w:type="auto"/>
        <w:tblLook w:val="04A0" w:firstRow="1" w:lastRow="0" w:firstColumn="1" w:lastColumn="0" w:noHBand="0" w:noVBand="1"/>
      </w:tblPr>
      <w:tblGrid>
        <w:gridCol w:w="4536"/>
        <w:gridCol w:w="4535"/>
      </w:tblGrid>
      <w:tr w:rsidR="00B518FA" w:rsidRPr="009505D8" w14:paraId="7ADBFD45" w14:textId="77777777" w:rsidTr="00B13E81">
        <w:trPr>
          <w:trHeight w:val="174"/>
        </w:trPr>
        <w:tc>
          <w:tcPr>
            <w:tcW w:w="4785" w:type="dxa"/>
            <w:shd w:val="clear" w:color="auto" w:fill="auto"/>
          </w:tcPr>
          <w:p w14:paraId="0BEF5BD1" w14:textId="038745CB" w:rsidR="00B518FA" w:rsidRPr="009505D8" w:rsidRDefault="00B518FA" w:rsidP="00B13E8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4785" w:type="dxa"/>
            <w:shd w:val="clear" w:color="auto" w:fill="auto"/>
          </w:tcPr>
          <w:p w14:paraId="78A20663" w14:textId="6C57E8B5" w:rsidR="00B518FA" w:rsidRPr="009505D8" w:rsidRDefault="00B518FA" w:rsidP="00B13E81">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pPr>
          </w:p>
        </w:tc>
      </w:tr>
    </w:tbl>
    <w:p w14:paraId="1641830E" w14:textId="515F60A8" w:rsidR="000249AB" w:rsidRPr="002757A2" w:rsidRDefault="000249AB" w:rsidP="002757A2">
      <w:pPr>
        <w:spacing w:after="0" w:line="240" w:lineRule="auto"/>
        <w:rPr>
          <w:rFonts w:ascii="Times New Roman" w:hAnsi="Times New Roman"/>
          <w:sz w:val="24"/>
          <w:szCs w:val="24"/>
        </w:rPr>
      </w:pPr>
      <w:r>
        <w:rPr>
          <w:b/>
        </w:rPr>
        <w:br w:type="page"/>
      </w:r>
    </w:p>
    <w:p w14:paraId="666290D0" w14:textId="0F6DB6E6" w:rsidR="000249AB" w:rsidRPr="00E16EC2" w:rsidRDefault="00E16EC2" w:rsidP="000249A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sz w:val="28"/>
          <w:szCs w:val="28"/>
        </w:rPr>
      </w:pPr>
      <w:r>
        <w:rPr>
          <w:b/>
          <w:sz w:val="28"/>
          <w:szCs w:val="28"/>
        </w:rPr>
        <w:lastRenderedPageBreak/>
        <w:t>PASKAIDROJUMA RAKSTS</w:t>
      </w:r>
      <w:bookmarkStart w:id="33" w:name="_GoBack"/>
      <w:bookmarkEnd w:id="33"/>
    </w:p>
    <w:p w14:paraId="4555B1D3" w14:textId="77777777" w:rsidR="00021D63" w:rsidRDefault="000249AB" w:rsidP="00021D6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rPr>
      </w:pPr>
      <w:r w:rsidRPr="004B3622">
        <w:rPr>
          <w:b/>
        </w:rPr>
        <w:t>Madonas novada pašvaldības 20</w:t>
      </w:r>
      <w:r w:rsidR="00572AEB" w:rsidRPr="004B3622">
        <w:rPr>
          <w:b/>
        </w:rPr>
        <w:t>20</w:t>
      </w:r>
      <w:r w:rsidRPr="004B3622">
        <w:rPr>
          <w:b/>
        </w:rPr>
        <w:t xml:space="preserve">.gada </w:t>
      </w:r>
      <w:r w:rsidR="00572AEB" w:rsidRPr="004B3622">
        <w:rPr>
          <w:b/>
        </w:rPr>
        <w:t>5</w:t>
      </w:r>
      <w:r w:rsidRPr="004B3622">
        <w:rPr>
          <w:b/>
        </w:rPr>
        <w:t>.</w:t>
      </w:r>
      <w:r w:rsidR="00572AEB" w:rsidRPr="004B3622">
        <w:rPr>
          <w:b/>
        </w:rPr>
        <w:t>nove</w:t>
      </w:r>
      <w:r w:rsidRPr="004B3622">
        <w:rPr>
          <w:b/>
        </w:rPr>
        <w:t>mbra</w:t>
      </w:r>
    </w:p>
    <w:p w14:paraId="1CE9A6CE" w14:textId="08817206" w:rsidR="000249AB" w:rsidRPr="004B3622" w:rsidRDefault="000249AB" w:rsidP="00021D6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b/>
        </w:rPr>
      </w:pPr>
      <w:r w:rsidRPr="004B3622">
        <w:rPr>
          <w:b/>
        </w:rPr>
        <w:t>saistošajiem noteikumiem Nr.</w:t>
      </w:r>
      <w:r w:rsidR="00F12625">
        <w:rPr>
          <w:b/>
        </w:rPr>
        <w:t>16</w:t>
      </w:r>
    </w:p>
    <w:p w14:paraId="00775945" w14:textId="36307F98" w:rsidR="000249AB" w:rsidRPr="004B3622" w:rsidRDefault="004B3622" w:rsidP="000249A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rPr>
          <w:rFonts w:eastAsia="Times New Roman"/>
          <w:b/>
          <w:lang w:eastAsia="lv-LV"/>
        </w:rPr>
      </w:pPr>
      <w:r w:rsidRPr="004B3622">
        <w:rPr>
          <w:rFonts w:eastAsia="Times New Roman"/>
          <w:b/>
          <w:lang w:eastAsia="lv-LV"/>
        </w:rPr>
        <w:t>“Par atbalstu ēdināšanas izdevumu segšanai attālinātā mācību procesa laikā”</w:t>
      </w:r>
    </w:p>
    <w:p w14:paraId="7D9BCBEC" w14:textId="77777777" w:rsidR="004B3622" w:rsidRPr="004B3622" w:rsidRDefault="004B3622" w:rsidP="000249A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9"/>
        <w:jc w:val="cente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0"/>
        <w:gridCol w:w="7376"/>
      </w:tblGrid>
      <w:tr w:rsidR="000249AB" w14:paraId="434752CD" w14:textId="77777777" w:rsidTr="000249AB">
        <w:tc>
          <w:tcPr>
            <w:tcW w:w="2400" w:type="dxa"/>
            <w:tcBorders>
              <w:top w:val="single" w:sz="4" w:space="0" w:color="auto"/>
              <w:left w:val="single" w:sz="4" w:space="0" w:color="auto"/>
              <w:bottom w:val="single" w:sz="4" w:space="0" w:color="auto"/>
              <w:right w:val="single" w:sz="4" w:space="0" w:color="auto"/>
            </w:tcBorders>
            <w:hideMark/>
          </w:tcPr>
          <w:p w14:paraId="7DA86588" w14:textId="77777777" w:rsidR="000249AB" w:rsidRDefault="000249A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bCs/>
              </w:rPr>
            </w:pPr>
            <w:r>
              <w:t>Paskaidrojuma raksta sadaļas</w:t>
            </w:r>
          </w:p>
        </w:tc>
        <w:tc>
          <w:tcPr>
            <w:tcW w:w="7376" w:type="dxa"/>
            <w:tcBorders>
              <w:top w:val="single" w:sz="4" w:space="0" w:color="auto"/>
              <w:left w:val="single" w:sz="4" w:space="0" w:color="auto"/>
              <w:bottom w:val="single" w:sz="4" w:space="0" w:color="auto"/>
              <w:right w:val="single" w:sz="4" w:space="0" w:color="auto"/>
            </w:tcBorders>
            <w:hideMark/>
          </w:tcPr>
          <w:p w14:paraId="404C1ED3" w14:textId="77777777" w:rsidR="000249AB" w:rsidRDefault="000249A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bCs/>
              </w:rPr>
            </w:pPr>
            <w:r>
              <w:t>Norādāmā informācija</w:t>
            </w:r>
          </w:p>
        </w:tc>
      </w:tr>
      <w:tr w:rsidR="000249AB" w14:paraId="1959E801" w14:textId="77777777" w:rsidTr="000249AB">
        <w:tc>
          <w:tcPr>
            <w:tcW w:w="2400" w:type="dxa"/>
            <w:tcBorders>
              <w:top w:val="single" w:sz="4" w:space="0" w:color="auto"/>
              <w:left w:val="single" w:sz="4" w:space="0" w:color="auto"/>
              <w:bottom w:val="single" w:sz="4" w:space="0" w:color="auto"/>
              <w:right w:val="single" w:sz="4" w:space="0" w:color="auto"/>
            </w:tcBorders>
            <w:hideMark/>
          </w:tcPr>
          <w:p w14:paraId="22406D9F" w14:textId="57FDB995" w:rsidR="000249AB" w:rsidRDefault="00021D63" w:rsidP="000249AB">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t>P</w:t>
            </w:r>
            <w:r w:rsidR="000249AB">
              <w:t>rojekta nepieciešamības pamatojums</w:t>
            </w:r>
          </w:p>
        </w:tc>
        <w:tc>
          <w:tcPr>
            <w:tcW w:w="7376" w:type="dxa"/>
            <w:tcBorders>
              <w:top w:val="single" w:sz="4" w:space="0" w:color="auto"/>
              <w:left w:val="single" w:sz="4" w:space="0" w:color="auto"/>
              <w:bottom w:val="single" w:sz="4" w:space="0" w:color="auto"/>
              <w:right w:val="single" w:sz="4" w:space="0" w:color="auto"/>
            </w:tcBorders>
            <w:hideMark/>
          </w:tcPr>
          <w:p w14:paraId="6C9817D1" w14:textId="5C5338B9" w:rsidR="004A67D4" w:rsidRDefault="004A67D4" w:rsidP="004A67D4">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pPr>
            <w:r>
              <w:t>Likuma “Par pašvaldībām” 43.panta trešā daļa paredz, ka dome var pieņemt saistošus noteikumus, lai nodrošinātu pašvaldības autonomo funkciju un brīvprātīgo iniciatīvu izpildi, savukārt Izglītības likuma 17.panta trešās daļas 11.punkts nosaka, ka pašvaldība nosaka tos izglītojamos, kuru ēdināšanas izmaksas sedz pašvaldība.</w:t>
            </w:r>
          </w:p>
          <w:p w14:paraId="7C015963" w14:textId="77777777" w:rsidR="0084735A" w:rsidRDefault="0084735A" w:rsidP="0084735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pPr>
            <w:r>
              <w:t>Lai arī Latvijas Republikā nav izsludināta ārkārtējā situācija, tiek pastiprināti epidemioloģiskās drošības pasākumiem Covid-19 infekcijas izplatības ierobežošanai, tādēļ būtiski būtu sniegt atbalstu ģimenēm ar bērniem ēdināšanas izdevumu segšanai situācijā, kad izglītības iestādēs izglītības ieguves process sakarā ar Covid-19 izplatību norisinās attālināti.</w:t>
            </w:r>
          </w:p>
          <w:p w14:paraId="2FBDA46E" w14:textId="2869EC4B" w:rsidR="000249AB" w:rsidRDefault="0084735A" w:rsidP="0084735A">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highlight w:val="yellow"/>
              </w:rPr>
            </w:pPr>
            <w:r>
              <w:t xml:space="preserve">Pieņemot saistošos noteikumus, tiktu noteikta kārtība, kādā Madonas novada pašvaldība sniedz atbalstu </w:t>
            </w:r>
            <w:r w:rsidR="001C5897">
              <w:t xml:space="preserve">ēdināšanas izdevumu segšanai </w:t>
            </w:r>
            <w:r>
              <w:t>izglītojamajiem laikā, kad izglītības ieguves procesu sakarā ar Covid-19 izplatību īsteno attālināti.</w:t>
            </w:r>
            <w:r w:rsidR="004A67D4">
              <w:t xml:space="preserve"> </w:t>
            </w:r>
            <w:r>
              <w:t>P</w:t>
            </w:r>
            <w:r w:rsidR="004A67D4">
              <w:t xml:space="preserve">ašvaldība ar saistošo noteikumu palīdzību paredz atbalsta sniegšanu izglītojamajiem pārtikas paku </w:t>
            </w:r>
            <w:r w:rsidR="00EA2728">
              <w:t xml:space="preserve">vai </w:t>
            </w:r>
            <w:r w:rsidR="00D64763">
              <w:t>naudas pabalsta</w:t>
            </w:r>
            <w:r w:rsidR="00EA2728">
              <w:t xml:space="preserve"> </w:t>
            </w:r>
            <w:r w:rsidR="004A67D4">
              <w:t>veidā.</w:t>
            </w:r>
          </w:p>
        </w:tc>
      </w:tr>
      <w:tr w:rsidR="000249AB" w14:paraId="14666FBE" w14:textId="77777777" w:rsidTr="000249AB">
        <w:tc>
          <w:tcPr>
            <w:tcW w:w="2400" w:type="dxa"/>
            <w:tcBorders>
              <w:top w:val="single" w:sz="4" w:space="0" w:color="auto"/>
              <w:left w:val="single" w:sz="4" w:space="0" w:color="auto"/>
              <w:bottom w:val="single" w:sz="4" w:space="0" w:color="auto"/>
              <w:right w:val="single" w:sz="4" w:space="0" w:color="auto"/>
            </w:tcBorders>
            <w:hideMark/>
          </w:tcPr>
          <w:p w14:paraId="29263240" w14:textId="7A3B4BE5" w:rsidR="000249AB" w:rsidRDefault="000249AB" w:rsidP="000249AB">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t>Īss projekta satura izklāsts</w:t>
            </w:r>
          </w:p>
        </w:tc>
        <w:tc>
          <w:tcPr>
            <w:tcW w:w="7376" w:type="dxa"/>
            <w:tcBorders>
              <w:top w:val="single" w:sz="4" w:space="0" w:color="auto"/>
              <w:left w:val="single" w:sz="4" w:space="0" w:color="auto"/>
              <w:bottom w:val="single" w:sz="4" w:space="0" w:color="auto"/>
              <w:right w:val="single" w:sz="4" w:space="0" w:color="auto"/>
            </w:tcBorders>
            <w:hideMark/>
          </w:tcPr>
          <w:p w14:paraId="2C2C2C37" w14:textId="15E6EB37" w:rsidR="009B003E" w:rsidRDefault="009B003E" w:rsidP="009B003E">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pPr>
            <w:r>
              <w:t>Saistošie noteikumi paredz nodrošināt atbalstu</w:t>
            </w:r>
            <w:r w:rsidR="00455828">
              <w:t xml:space="preserve"> ēdināšanas izdevumu segšanai</w:t>
            </w:r>
            <w:r>
              <w:t xml:space="preserve"> izglītojamajiem situācijā, kad izglītības iestādēs izglītības ieguves process sakarā ar Covid-19 izplatību norisināsies attālināti.</w:t>
            </w:r>
          </w:p>
          <w:p w14:paraId="39628A75" w14:textId="56DA5699" w:rsidR="000249AB" w:rsidRDefault="009B003E" w:rsidP="009B003E">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pPr>
            <w:r>
              <w:t>Saistošie noteikumi paredz atbalsta veidu</w:t>
            </w:r>
            <w:r w:rsidR="002C2AF4">
              <w:t>s</w:t>
            </w:r>
            <w:r>
              <w:t xml:space="preserve"> – pārtikas pakas</w:t>
            </w:r>
            <w:r w:rsidR="002C2AF4">
              <w:t xml:space="preserve"> vai </w:t>
            </w:r>
            <w:r w:rsidR="00D64763">
              <w:t>naudas pabalstu</w:t>
            </w:r>
            <w:r>
              <w:t>, to apmēru un personu loku, kurām ir tiesības saņemt atbalstu.</w:t>
            </w:r>
          </w:p>
        </w:tc>
      </w:tr>
      <w:tr w:rsidR="000249AB" w14:paraId="5F7E6811" w14:textId="77777777" w:rsidTr="000249AB">
        <w:tc>
          <w:tcPr>
            <w:tcW w:w="2400" w:type="dxa"/>
            <w:tcBorders>
              <w:top w:val="single" w:sz="4" w:space="0" w:color="auto"/>
              <w:left w:val="single" w:sz="4" w:space="0" w:color="auto"/>
              <w:bottom w:val="single" w:sz="4" w:space="0" w:color="auto"/>
              <w:right w:val="single" w:sz="4" w:space="0" w:color="auto"/>
            </w:tcBorders>
            <w:hideMark/>
          </w:tcPr>
          <w:p w14:paraId="38D97935" w14:textId="77777777" w:rsidR="000249AB" w:rsidRDefault="000249AB" w:rsidP="000249AB">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t>Informācija par plānoto saistošo noteikumu projekta ietekmi uz pašvaldības budžetu</w:t>
            </w:r>
          </w:p>
        </w:tc>
        <w:tc>
          <w:tcPr>
            <w:tcW w:w="7376" w:type="dxa"/>
            <w:tcBorders>
              <w:top w:val="single" w:sz="4" w:space="0" w:color="auto"/>
              <w:left w:val="single" w:sz="4" w:space="0" w:color="auto"/>
              <w:bottom w:val="single" w:sz="4" w:space="0" w:color="auto"/>
              <w:right w:val="single" w:sz="4" w:space="0" w:color="auto"/>
            </w:tcBorders>
            <w:hideMark/>
          </w:tcPr>
          <w:p w14:paraId="7D20698E" w14:textId="11FE3603" w:rsidR="000249AB" w:rsidRDefault="00B7080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rsidRPr="00B7080C">
              <w:t xml:space="preserve">Paredzams, ka saistošo noteikumu realizācijai tiks izmantota tā budžeta līdzekļu daļa, kas paredzēta izglītojamo ēdināšanas </w:t>
            </w:r>
            <w:r>
              <w:t>izdevumiem</w:t>
            </w:r>
            <w:r w:rsidR="000249AB">
              <w:t>.</w:t>
            </w:r>
          </w:p>
        </w:tc>
      </w:tr>
      <w:tr w:rsidR="000249AB" w14:paraId="4B596EC5" w14:textId="77777777" w:rsidTr="000249AB">
        <w:tc>
          <w:tcPr>
            <w:tcW w:w="2400" w:type="dxa"/>
            <w:tcBorders>
              <w:top w:val="single" w:sz="4" w:space="0" w:color="auto"/>
              <w:left w:val="single" w:sz="4" w:space="0" w:color="auto"/>
              <w:bottom w:val="single" w:sz="4" w:space="0" w:color="auto"/>
              <w:right w:val="single" w:sz="4" w:space="0" w:color="auto"/>
            </w:tcBorders>
            <w:hideMark/>
          </w:tcPr>
          <w:p w14:paraId="0F6B3B35" w14:textId="77777777" w:rsidR="000249AB" w:rsidRDefault="000249AB" w:rsidP="000249AB">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t>Informācija par plānoto saistošo noteikumu projekta ietekmi uz uzņēmējdarbības vidi pašvaldības teritorijā</w:t>
            </w:r>
          </w:p>
        </w:tc>
        <w:tc>
          <w:tcPr>
            <w:tcW w:w="7376" w:type="dxa"/>
            <w:tcBorders>
              <w:top w:val="single" w:sz="4" w:space="0" w:color="auto"/>
              <w:left w:val="single" w:sz="4" w:space="0" w:color="auto"/>
              <w:bottom w:val="single" w:sz="4" w:space="0" w:color="auto"/>
              <w:right w:val="single" w:sz="4" w:space="0" w:color="auto"/>
            </w:tcBorders>
            <w:hideMark/>
          </w:tcPr>
          <w:p w14:paraId="1FCB0A5E" w14:textId="35483AAB" w:rsidR="000249AB" w:rsidRDefault="000249A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highlight w:val="yellow"/>
              </w:rPr>
            </w:pPr>
            <w:r>
              <w:t>Saistošie noteikumi neatstās ietekmi uz uzņēmējdarbības vidi pašvaldības teritorijā. Sabiedrības mērķgrupa, uz kuru attiecināms saistošo noteikumu tiesiskais regulējums</w:t>
            </w:r>
            <w:r w:rsidR="00F147E6">
              <w:t>,</w:t>
            </w:r>
            <w:r>
              <w:t xml:space="preserve"> ir </w:t>
            </w:r>
            <w:r w:rsidR="00DA0873">
              <w:t xml:space="preserve">izglītojamie, kuru deklarētā dzīvesvieta ir </w:t>
            </w:r>
            <w:r>
              <w:t>Madonas novada pašvaldības</w:t>
            </w:r>
            <w:r w:rsidR="00DA0873">
              <w:t xml:space="preserve"> administratīvajā </w:t>
            </w:r>
            <w:r w:rsidR="00F147E6">
              <w:t xml:space="preserve">teritorijā </w:t>
            </w:r>
            <w:r w:rsidR="00093B0B">
              <w:t xml:space="preserve">vai kuri mācās Madonas novada pašvaldības vai privātās </w:t>
            </w:r>
            <w:r>
              <w:t>vispārizglītojoš</w:t>
            </w:r>
            <w:r w:rsidR="00FE04C6">
              <w:t>ās</w:t>
            </w:r>
            <w:r>
              <w:t xml:space="preserve"> izglītības iestā</w:t>
            </w:r>
            <w:r w:rsidR="00FE04C6">
              <w:t>dēs</w:t>
            </w:r>
            <w:r w:rsidR="00F147E6">
              <w:t>.</w:t>
            </w:r>
          </w:p>
        </w:tc>
      </w:tr>
      <w:tr w:rsidR="000249AB" w14:paraId="6A667E3D" w14:textId="77777777" w:rsidTr="000249AB">
        <w:tc>
          <w:tcPr>
            <w:tcW w:w="2400" w:type="dxa"/>
            <w:tcBorders>
              <w:top w:val="single" w:sz="4" w:space="0" w:color="auto"/>
              <w:left w:val="single" w:sz="4" w:space="0" w:color="auto"/>
              <w:bottom w:val="single" w:sz="4" w:space="0" w:color="auto"/>
              <w:right w:val="single" w:sz="4" w:space="0" w:color="auto"/>
            </w:tcBorders>
            <w:hideMark/>
          </w:tcPr>
          <w:p w14:paraId="40FB655E" w14:textId="77777777" w:rsidR="000249AB" w:rsidRDefault="000249AB" w:rsidP="000249AB">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t>Informācija par administratīvajām procedūrām</w:t>
            </w:r>
          </w:p>
        </w:tc>
        <w:tc>
          <w:tcPr>
            <w:tcW w:w="7376" w:type="dxa"/>
            <w:tcBorders>
              <w:top w:val="single" w:sz="4" w:space="0" w:color="auto"/>
              <w:left w:val="single" w:sz="4" w:space="0" w:color="auto"/>
              <w:bottom w:val="single" w:sz="4" w:space="0" w:color="auto"/>
              <w:right w:val="single" w:sz="4" w:space="0" w:color="auto"/>
            </w:tcBorders>
            <w:hideMark/>
          </w:tcPr>
          <w:p w14:paraId="076C8CE9" w14:textId="77777777" w:rsidR="000249AB" w:rsidRDefault="000249A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rPr>
                <w:bCs/>
              </w:rPr>
              <w:t>Nav ietekmes</w:t>
            </w:r>
          </w:p>
        </w:tc>
      </w:tr>
      <w:tr w:rsidR="000249AB" w14:paraId="4A88115C" w14:textId="77777777" w:rsidTr="000249AB">
        <w:tc>
          <w:tcPr>
            <w:tcW w:w="2400" w:type="dxa"/>
            <w:tcBorders>
              <w:top w:val="single" w:sz="4" w:space="0" w:color="auto"/>
              <w:left w:val="single" w:sz="4" w:space="0" w:color="auto"/>
              <w:bottom w:val="single" w:sz="4" w:space="0" w:color="auto"/>
              <w:right w:val="single" w:sz="4" w:space="0" w:color="auto"/>
            </w:tcBorders>
            <w:hideMark/>
          </w:tcPr>
          <w:p w14:paraId="7905E1D1" w14:textId="77777777" w:rsidR="000249AB" w:rsidRDefault="000249AB" w:rsidP="000249AB">
            <w:pPr>
              <w:pStyle w:val="Paraststmeklis"/>
              <w:numPr>
                <w:ilvl w:val="0"/>
                <w:numId w:val="2"/>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bCs/>
              </w:rPr>
            </w:pPr>
            <w:r>
              <w:t>Informācija par konsultācijām ar privātpersonām</w:t>
            </w:r>
          </w:p>
        </w:tc>
        <w:tc>
          <w:tcPr>
            <w:tcW w:w="7376" w:type="dxa"/>
            <w:tcBorders>
              <w:top w:val="single" w:sz="4" w:space="0" w:color="auto"/>
              <w:left w:val="single" w:sz="4" w:space="0" w:color="auto"/>
              <w:bottom w:val="single" w:sz="4" w:space="0" w:color="auto"/>
              <w:right w:val="single" w:sz="4" w:space="0" w:color="auto"/>
            </w:tcBorders>
            <w:hideMark/>
          </w:tcPr>
          <w:p w14:paraId="71B51233" w14:textId="3ADD971F" w:rsidR="000249AB" w:rsidRDefault="00AA0B63">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53"/>
              <w:jc w:val="both"/>
              <w:rPr>
                <w:bCs/>
              </w:rPr>
            </w:pPr>
            <w:r>
              <w:t>Konsultācijas n</w:t>
            </w:r>
            <w:r w:rsidR="000249AB">
              <w:t>av notikušas</w:t>
            </w:r>
            <w:r>
              <w:t xml:space="preserve">, </w:t>
            </w:r>
            <w:r w:rsidR="00833DE4">
              <w:t>s</w:t>
            </w:r>
            <w:r w:rsidR="00833DE4" w:rsidRPr="00833DE4">
              <w:t>aistošie noteikumi izstrādāti, ņemot vērā iedzīvotāju vajadzības saistībā ar Covid-19 izplatību un izglītības procesa attālinātu organizēšanu.</w:t>
            </w:r>
          </w:p>
        </w:tc>
      </w:tr>
    </w:tbl>
    <w:p w14:paraId="58E4D7A8" w14:textId="12A0A25E" w:rsidR="000249AB" w:rsidRDefault="000249AB" w:rsidP="000249AB">
      <w:pPr>
        <w:spacing w:after="0"/>
        <w:jc w:val="both"/>
        <w:rPr>
          <w:rFonts w:ascii="Times New Roman" w:hAnsi="Times New Roman"/>
          <w:sz w:val="24"/>
          <w:szCs w:val="24"/>
        </w:rPr>
      </w:pPr>
    </w:p>
    <w:p w14:paraId="3781A1D4" w14:textId="77777777" w:rsidR="00E8613C" w:rsidRDefault="00E8613C" w:rsidP="000249AB">
      <w:pPr>
        <w:spacing w:after="0"/>
        <w:jc w:val="both"/>
        <w:rPr>
          <w:rFonts w:ascii="Times New Roman" w:hAnsi="Times New Roman"/>
          <w:sz w:val="24"/>
          <w:szCs w:val="24"/>
        </w:rPr>
      </w:pPr>
    </w:p>
    <w:tbl>
      <w:tblPr>
        <w:tblW w:w="0" w:type="auto"/>
        <w:tblLook w:val="04A0" w:firstRow="1" w:lastRow="0" w:firstColumn="1" w:lastColumn="0" w:noHBand="0" w:noVBand="1"/>
      </w:tblPr>
      <w:tblGrid>
        <w:gridCol w:w="4517"/>
        <w:gridCol w:w="4554"/>
      </w:tblGrid>
      <w:tr w:rsidR="009F6DE7" w14:paraId="34DE8EDE" w14:textId="77777777" w:rsidTr="000249AB">
        <w:trPr>
          <w:trHeight w:val="116"/>
        </w:trPr>
        <w:tc>
          <w:tcPr>
            <w:tcW w:w="4669" w:type="dxa"/>
            <w:hideMark/>
          </w:tcPr>
          <w:p w14:paraId="5E3239EC" w14:textId="63B5D2D7" w:rsidR="000249AB" w:rsidRDefault="000249AB">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Domes priekšsēdētājs</w:t>
            </w:r>
          </w:p>
        </w:tc>
        <w:tc>
          <w:tcPr>
            <w:tcW w:w="4685" w:type="dxa"/>
            <w:hideMark/>
          </w:tcPr>
          <w:p w14:paraId="47E4F02B" w14:textId="1D9D4563" w:rsidR="000249AB" w:rsidRDefault="009F6DE7">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right"/>
            </w:pPr>
            <w:proofErr w:type="spellStart"/>
            <w:r>
              <w:t>A.Lungevičs</w:t>
            </w:r>
            <w:proofErr w:type="spellEnd"/>
          </w:p>
        </w:tc>
      </w:tr>
    </w:tbl>
    <w:p w14:paraId="18A336C0" w14:textId="77777777" w:rsidR="00E80FF9" w:rsidRPr="00DC72BC" w:rsidRDefault="00E80FF9" w:rsidP="00DC72BC">
      <w:pPr>
        <w:spacing w:after="0" w:line="240" w:lineRule="auto"/>
        <w:jc w:val="both"/>
        <w:rPr>
          <w:rFonts w:ascii="Times New Roman" w:hAnsi="Times New Roman" w:cs="Times New Roman"/>
          <w:sz w:val="24"/>
          <w:szCs w:val="24"/>
        </w:rPr>
      </w:pPr>
    </w:p>
    <w:sectPr w:rsidR="00E80FF9" w:rsidRPr="00DC72BC" w:rsidSect="00F12625">
      <w:footerReference w:type="default" r:id="rId9"/>
      <w:headerReference w:type="firs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304E5" w14:textId="77777777" w:rsidR="008C2177" w:rsidRDefault="008C2177" w:rsidP="004C0320">
      <w:pPr>
        <w:spacing w:after="0" w:line="240" w:lineRule="auto"/>
      </w:pPr>
      <w:r>
        <w:separator/>
      </w:r>
    </w:p>
  </w:endnote>
  <w:endnote w:type="continuationSeparator" w:id="0">
    <w:p w14:paraId="61AE302F" w14:textId="77777777" w:rsidR="008C2177" w:rsidRDefault="008C2177" w:rsidP="004C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E5800" w14:textId="661EFF9E" w:rsidR="00526DA0" w:rsidRPr="0014122B" w:rsidRDefault="008C2177" w:rsidP="0014122B">
    <w:pPr>
      <w:pStyle w:val="Kjene"/>
      <w:jc w:val="right"/>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AD9F4" w14:textId="77777777" w:rsidR="008C2177" w:rsidRDefault="008C2177" w:rsidP="004C0320">
      <w:pPr>
        <w:spacing w:after="0" w:line="240" w:lineRule="auto"/>
      </w:pPr>
      <w:r>
        <w:separator/>
      </w:r>
    </w:p>
  </w:footnote>
  <w:footnote w:type="continuationSeparator" w:id="0">
    <w:p w14:paraId="5C34EC77" w14:textId="77777777" w:rsidR="008C2177" w:rsidRDefault="008C2177" w:rsidP="004C0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16CC7" w14:textId="77777777" w:rsidR="00526DA0" w:rsidRPr="0014122B" w:rsidRDefault="008C2177" w:rsidP="0014122B">
    <w:pPr>
      <w:pStyle w:val="Galvene"/>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0E1A"/>
    <w:multiLevelType w:val="hybridMultilevel"/>
    <w:tmpl w:val="647EA18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6863C9E"/>
    <w:multiLevelType w:val="hybridMultilevel"/>
    <w:tmpl w:val="5058C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F203254"/>
    <w:multiLevelType w:val="multilevel"/>
    <w:tmpl w:val="271A5916"/>
    <w:lvl w:ilvl="0">
      <w:start w:val="1"/>
      <w:numFmt w:val="decimal"/>
      <w:lvlText w:val="%1."/>
      <w:lvlJc w:val="left"/>
      <w:pPr>
        <w:ind w:left="720" w:hanging="360"/>
      </w:pPr>
      <w:rPr>
        <w:rFonts w:hint="default"/>
        <w:b/>
        <w:bCs w:val="0"/>
        <w:i w:val="0"/>
        <w:i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D9E"/>
    <w:rsid w:val="00020D03"/>
    <w:rsid w:val="00021D63"/>
    <w:rsid w:val="000249AB"/>
    <w:rsid w:val="00032068"/>
    <w:rsid w:val="00052F0E"/>
    <w:rsid w:val="0006735D"/>
    <w:rsid w:val="00075121"/>
    <w:rsid w:val="000754B7"/>
    <w:rsid w:val="00093B0B"/>
    <w:rsid w:val="00094A0C"/>
    <w:rsid w:val="000962F9"/>
    <w:rsid w:val="000A2EC2"/>
    <w:rsid w:val="000B1D9E"/>
    <w:rsid w:val="000C2B53"/>
    <w:rsid w:val="000D1CEB"/>
    <w:rsid w:val="000D34AD"/>
    <w:rsid w:val="000E2555"/>
    <w:rsid w:val="000E410F"/>
    <w:rsid w:val="000F59AA"/>
    <w:rsid w:val="00111999"/>
    <w:rsid w:val="00117EA8"/>
    <w:rsid w:val="001373BD"/>
    <w:rsid w:val="00147D64"/>
    <w:rsid w:val="00160334"/>
    <w:rsid w:val="001711A1"/>
    <w:rsid w:val="00174225"/>
    <w:rsid w:val="001752C1"/>
    <w:rsid w:val="00177868"/>
    <w:rsid w:val="00184F1A"/>
    <w:rsid w:val="001956C3"/>
    <w:rsid w:val="001A745F"/>
    <w:rsid w:val="001C5897"/>
    <w:rsid w:val="001D0023"/>
    <w:rsid w:val="001D5F32"/>
    <w:rsid w:val="00201D3B"/>
    <w:rsid w:val="0021630B"/>
    <w:rsid w:val="00217CBF"/>
    <w:rsid w:val="00221703"/>
    <w:rsid w:val="00225071"/>
    <w:rsid w:val="00226333"/>
    <w:rsid w:val="00226EED"/>
    <w:rsid w:val="002332EC"/>
    <w:rsid w:val="00236DDF"/>
    <w:rsid w:val="00240916"/>
    <w:rsid w:val="002410A3"/>
    <w:rsid w:val="002568FE"/>
    <w:rsid w:val="00262CA4"/>
    <w:rsid w:val="002757A2"/>
    <w:rsid w:val="00277271"/>
    <w:rsid w:val="00281153"/>
    <w:rsid w:val="002B0387"/>
    <w:rsid w:val="002B039B"/>
    <w:rsid w:val="002B57F6"/>
    <w:rsid w:val="002C2AF4"/>
    <w:rsid w:val="002C59D7"/>
    <w:rsid w:val="002C6B28"/>
    <w:rsid w:val="002D069A"/>
    <w:rsid w:val="002D6395"/>
    <w:rsid w:val="002F0D41"/>
    <w:rsid w:val="002F3000"/>
    <w:rsid w:val="00305850"/>
    <w:rsid w:val="003210DB"/>
    <w:rsid w:val="00351B3F"/>
    <w:rsid w:val="00360734"/>
    <w:rsid w:val="00382A93"/>
    <w:rsid w:val="00395033"/>
    <w:rsid w:val="00395B92"/>
    <w:rsid w:val="003A0948"/>
    <w:rsid w:val="003A2413"/>
    <w:rsid w:val="003A5036"/>
    <w:rsid w:val="003B3EC8"/>
    <w:rsid w:val="003F695D"/>
    <w:rsid w:val="00407005"/>
    <w:rsid w:val="004212C2"/>
    <w:rsid w:val="00432A3D"/>
    <w:rsid w:val="00442CF3"/>
    <w:rsid w:val="0044454A"/>
    <w:rsid w:val="00453672"/>
    <w:rsid w:val="00455828"/>
    <w:rsid w:val="00457A73"/>
    <w:rsid w:val="00457E8F"/>
    <w:rsid w:val="00461DE2"/>
    <w:rsid w:val="00470E1D"/>
    <w:rsid w:val="004A67D4"/>
    <w:rsid w:val="004B3622"/>
    <w:rsid w:val="004B72A4"/>
    <w:rsid w:val="004B798A"/>
    <w:rsid w:val="004C0320"/>
    <w:rsid w:val="004D325F"/>
    <w:rsid w:val="004D4A0A"/>
    <w:rsid w:val="004E5842"/>
    <w:rsid w:val="00501DA6"/>
    <w:rsid w:val="00507495"/>
    <w:rsid w:val="005172CD"/>
    <w:rsid w:val="005201F1"/>
    <w:rsid w:val="00523E7A"/>
    <w:rsid w:val="00531EB3"/>
    <w:rsid w:val="0054344E"/>
    <w:rsid w:val="00544D64"/>
    <w:rsid w:val="005453D2"/>
    <w:rsid w:val="0055118E"/>
    <w:rsid w:val="00565081"/>
    <w:rsid w:val="005657D6"/>
    <w:rsid w:val="00572AEB"/>
    <w:rsid w:val="005912B8"/>
    <w:rsid w:val="005B5F92"/>
    <w:rsid w:val="005B7B0D"/>
    <w:rsid w:val="005C1A9C"/>
    <w:rsid w:val="005D0507"/>
    <w:rsid w:val="005D2776"/>
    <w:rsid w:val="005F0A4F"/>
    <w:rsid w:val="005F12D7"/>
    <w:rsid w:val="006002EB"/>
    <w:rsid w:val="00630DAF"/>
    <w:rsid w:val="00635777"/>
    <w:rsid w:val="00643075"/>
    <w:rsid w:val="00664628"/>
    <w:rsid w:val="00680917"/>
    <w:rsid w:val="00682320"/>
    <w:rsid w:val="006927F0"/>
    <w:rsid w:val="006A0D1D"/>
    <w:rsid w:val="006A1B87"/>
    <w:rsid w:val="006B1AFB"/>
    <w:rsid w:val="006D352E"/>
    <w:rsid w:val="006D5395"/>
    <w:rsid w:val="006D5761"/>
    <w:rsid w:val="006D5F10"/>
    <w:rsid w:val="007058B6"/>
    <w:rsid w:val="007272F8"/>
    <w:rsid w:val="0073075C"/>
    <w:rsid w:val="00743A16"/>
    <w:rsid w:val="00752E33"/>
    <w:rsid w:val="00753D69"/>
    <w:rsid w:val="00771082"/>
    <w:rsid w:val="00784CF7"/>
    <w:rsid w:val="00786E2D"/>
    <w:rsid w:val="00787178"/>
    <w:rsid w:val="007B4023"/>
    <w:rsid w:val="007C5AA9"/>
    <w:rsid w:val="007D7ED1"/>
    <w:rsid w:val="007F0D75"/>
    <w:rsid w:val="007F1EDB"/>
    <w:rsid w:val="007F5583"/>
    <w:rsid w:val="00807FCE"/>
    <w:rsid w:val="00833DE4"/>
    <w:rsid w:val="0084735A"/>
    <w:rsid w:val="00854BE8"/>
    <w:rsid w:val="00855DD2"/>
    <w:rsid w:val="00861E17"/>
    <w:rsid w:val="008674EA"/>
    <w:rsid w:val="00883142"/>
    <w:rsid w:val="008C2177"/>
    <w:rsid w:val="008C61C0"/>
    <w:rsid w:val="008C7BB1"/>
    <w:rsid w:val="008D4188"/>
    <w:rsid w:val="008D5905"/>
    <w:rsid w:val="008D6983"/>
    <w:rsid w:val="008E217D"/>
    <w:rsid w:val="008E2D5F"/>
    <w:rsid w:val="008F3DBF"/>
    <w:rsid w:val="0091760F"/>
    <w:rsid w:val="009334B5"/>
    <w:rsid w:val="00941582"/>
    <w:rsid w:val="00951BA8"/>
    <w:rsid w:val="00957419"/>
    <w:rsid w:val="009915A9"/>
    <w:rsid w:val="009A6066"/>
    <w:rsid w:val="009B003E"/>
    <w:rsid w:val="009C20EA"/>
    <w:rsid w:val="009D366C"/>
    <w:rsid w:val="009E5139"/>
    <w:rsid w:val="009E7B3F"/>
    <w:rsid w:val="009F104B"/>
    <w:rsid w:val="009F6DE7"/>
    <w:rsid w:val="00A144FD"/>
    <w:rsid w:val="00A33FC7"/>
    <w:rsid w:val="00A42E4F"/>
    <w:rsid w:val="00A46A1B"/>
    <w:rsid w:val="00A51528"/>
    <w:rsid w:val="00A5519D"/>
    <w:rsid w:val="00A74D26"/>
    <w:rsid w:val="00A8233C"/>
    <w:rsid w:val="00A958A1"/>
    <w:rsid w:val="00A96524"/>
    <w:rsid w:val="00AA0B63"/>
    <w:rsid w:val="00AA1370"/>
    <w:rsid w:val="00AA2919"/>
    <w:rsid w:val="00AA6804"/>
    <w:rsid w:val="00AB7068"/>
    <w:rsid w:val="00AE400A"/>
    <w:rsid w:val="00AE60B1"/>
    <w:rsid w:val="00B1318A"/>
    <w:rsid w:val="00B26E3F"/>
    <w:rsid w:val="00B40A05"/>
    <w:rsid w:val="00B518FA"/>
    <w:rsid w:val="00B54B3D"/>
    <w:rsid w:val="00B57001"/>
    <w:rsid w:val="00B57B38"/>
    <w:rsid w:val="00B63405"/>
    <w:rsid w:val="00B6499E"/>
    <w:rsid w:val="00B64B61"/>
    <w:rsid w:val="00B67167"/>
    <w:rsid w:val="00B7080C"/>
    <w:rsid w:val="00B7600F"/>
    <w:rsid w:val="00B9429E"/>
    <w:rsid w:val="00BA2D4C"/>
    <w:rsid w:val="00BC7090"/>
    <w:rsid w:val="00BD3BA0"/>
    <w:rsid w:val="00BD6530"/>
    <w:rsid w:val="00BE1CA0"/>
    <w:rsid w:val="00BE69BF"/>
    <w:rsid w:val="00C32C12"/>
    <w:rsid w:val="00C36463"/>
    <w:rsid w:val="00C40AE2"/>
    <w:rsid w:val="00C460BD"/>
    <w:rsid w:val="00C8693E"/>
    <w:rsid w:val="00CD4114"/>
    <w:rsid w:val="00CD7858"/>
    <w:rsid w:val="00D17CE8"/>
    <w:rsid w:val="00D226BA"/>
    <w:rsid w:val="00D32ED8"/>
    <w:rsid w:val="00D46D43"/>
    <w:rsid w:val="00D51DC3"/>
    <w:rsid w:val="00D60EF9"/>
    <w:rsid w:val="00D64763"/>
    <w:rsid w:val="00D670E5"/>
    <w:rsid w:val="00D76A46"/>
    <w:rsid w:val="00D867D1"/>
    <w:rsid w:val="00D96FB8"/>
    <w:rsid w:val="00DA0873"/>
    <w:rsid w:val="00DA3F58"/>
    <w:rsid w:val="00DB382A"/>
    <w:rsid w:val="00DC72BC"/>
    <w:rsid w:val="00DD13A3"/>
    <w:rsid w:val="00E13D0C"/>
    <w:rsid w:val="00E14F11"/>
    <w:rsid w:val="00E16EC2"/>
    <w:rsid w:val="00E331C9"/>
    <w:rsid w:val="00E72889"/>
    <w:rsid w:val="00E80E80"/>
    <w:rsid w:val="00E80FF9"/>
    <w:rsid w:val="00E822D0"/>
    <w:rsid w:val="00E8613C"/>
    <w:rsid w:val="00E94630"/>
    <w:rsid w:val="00EA1AC5"/>
    <w:rsid w:val="00EA2728"/>
    <w:rsid w:val="00EC0239"/>
    <w:rsid w:val="00EC294E"/>
    <w:rsid w:val="00F10B08"/>
    <w:rsid w:val="00F112EE"/>
    <w:rsid w:val="00F12625"/>
    <w:rsid w:val="00F147E6"/>
    <w:rsid w:val="00F208D0"/>
    <w:rsid w:val="00F22BFE"/>
    <w:rsid w:val="00F23D9A"/>
    <w:rsid w:val="00F26F1A"/>
    <w:rsid w:val="00F31436"/>
    <w:rsid w:val="00F352FC"/>
    <w:rsid w:val="00F43C03"/>
    <w:rsid w:val="00F45624"/>
    <w:rsid w:val="00F464E9"/>
    <w:rsid w:val="00F474FD"/>
    <w:rsid w:val="00F50527"/>
    <w:rsid w:val="00F64073"/>
    <w:rsid w:val="00F67D29"/>
    <w:rsid w:val="00F91DD7"/>
    <w:rsid w:val="00F921FF"/>
    <w:rsid w:val="00F9378A"/>
    <w:rsid w:val="00F9577D"/>
    <w:rsid w:val="00FA3C02"/>
    <w:rsid w:val="00FA5CE1"/>
    <w:rsid w:val="00FB001E"/>
    <w:rsid w:val="00FB73B5"/>
    <w:rsid w:val="00FC5132"/>
    <w:rsid w:val="00FC629C"/>
    <w:rsid w:val="00FD056B"/>
    <w:rsid w:val="00FD38E4"/>
    <w:rsid w:val="00FD4874"/>
    <w:rsid w:val="00FE04C6"/>
    <w:rsid w:val="00FE0CD0"/>
    <w:rsid w:val="00FE0CD2"/>
    <w:rsid w:val="00FE73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02608050"/>
  <w15:chartTrackingRefBased/>
  <w15:docId w15:val="{7167AEF1-183F-4807-A000-9D01D737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1D9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next w:val="Parasts"/>
    <w:rsid w:val="000B1D9E"/>
    <w:pPr>
      <w:spacing w:before="120" w:line="240" w:lineRule="exact"/>
      <w:ind w:firstLine="720"/>
      <w:jc w:val="both"/>
    </w:pPr>
    <w:rPr>
      <w:rFonts w:ascii="Verdana" w:eastAsia="Times New Roman" w:hAnsi="Verdana" w:cs="Times New Roman"/>
      <w:sz w:val="20"/>
      <w:szCs w:val="20"/>
      <w:lang w:val="en-US"/>
    </w:rPr>
  </w:style>
  <w:style w:type="paragraph" w:styleId="Paraststmeklis">
    <w:name w:val="Normal (Web)"/>
    <w:basedOn w:val="Parasts"/>
    <w:uiPriority w:val="99"/>
    <w:unhideWhenUsed/>
    <w:rsid w:val="000249AB"/>
    <w:pPr>
      <w:spacing w:after="200" w:line="276" w:lineRule="auto"/>
    </w:pPr>
    <w:rPr>
      <w:rFonts w:ascii="Times New Roman" w:eastAsia="Calibri" w:hAnsi="Times New Roman" w:cs="Times New Roman"/>
      <w:sz w:val="24"/>
      <w:szCs w:val="24"/>
    </w:rPr>
  </w:style>
  <w:style w:type="paragraph" w:styleId="Kjene">
    <w:name w:val="footer"/>
    <w:basedOn w:val="Parasts"/>
    <w:link w:val="KjeneRakstz"/>
    <w:uiPriority w:val="99"/>
    <w:rsid w:val="00A96524"/>
    <w:pPr>
      <w:tabs>
        <w:tab w:val="center" w:pos="4153"/>
        <w:tab w:val="right" w:pos="8306"/>
      </w:tabs>
      <w:spacing w:after="200" w:line="276" w:lineRule="auto"/>
    </w:pPr>
    <w:rPr>
      <w:rFonts w:ascii="Calibri" w:eastAsia="Calibri" w:hAnsi="Calibri" w:cs="Times New Roman"/>
    </w:rPr>
  </w:style>
  <w:style w:type="character" w:customStyle="1" w:styleId="KjeneRakstz">
    <w:name w:val="Kājene Rakstz."/>
    <w:basedOn w:val="Noklusjumarindkopasfonts"/>
    <w:link w:val="Kjene"/>
    <w:uiPriority w:val="99"/>
    <w:rsid w:val="00A96524"/>
    <w:rPr>
      <w:rFonts w:ascii="Calibri" w:eastAsia="Calibri" w:hAnsi="Calibri" w:cs="Times New Roman"/>
    </w:rPr>
  </w:style>
  <w:style w:type="paragraph" w:styleId="Sarakstarindkopa">
    <w:name w:val="List Paragraph"/>
    <w:basedOn w:val="Parasts"/>
    <w:uiPriority w:val="34"/>
    <w:qFormat/>
    <w:rsid w:val="00A96524"/>
    <w:pPr>
      <w:spacing w:after="200" w:line="276" w:lineRule="auto"/>
      <w:ind w:left="720"/>
      <w:contextualSpacing/>
    </w:pPr>
    <w:rPr>
      <w:rFonts w:ascii="Calibri" w:eastAsia="Calibri" w:hAnsi="Calibri" w:cs="Times New Roman"/>
    </w:rPr>
  </w:style>
  <w:style w:type="paragraph" w:styleId="Galvene">
    <w:name w:val="header"/>
    <w:basedOn w:val="Parasts"/>
    <w:link w:val="GalveneRakstz"/>
    <w:uiPriority w:val="99"/>
    <w:unhideWhenUsed/>
    <w:rsid w:val="00A96524"/>
    <w:pPr>
      <w:tabs>
        <w:tab w:val="center" w:pos="4153"/>
        <w:tab w:val="right" w:pos="8306"/>
      </w:tabs>
      <w:spacing w:after="0" w:line="240" w:lineRule="auto"/>
    </w:pPr>
    <w:rPr>
      <w:rFonts w:ascii="Calibri" w:eastAsia="Calibri" w:hAnsi="Calibri" w:cs="Times New Roman"/>
    </w:rPr>
  </w:style>
  <w:style w:type="character" w:customStyle="1" w:styleId="GalveneRakstz">
    <w:name w:val="Galvene Rakstz."/>
    <w:basedOn w:val="Noklusjumarindkopasfonts"/>
    <w:link w:val="Galvene"/>
    <w:uiPriority w:val="99"/>
    <w:rsid w:val="00A96524"/>
    <w:rPr>
      <w:rFonts w:ascii="Calibri" w:eastAsia="Calibri" w:hAnsi="Calibri" w:cs="Times New Roman"/>
    </w:rPr>
  </w:style>
  <w:style w:type="character" w:customStyle="1" w:styleId="PamattekstsRakstz">
    <w:name w:val="Pamatteksts Rakstz."/>
    <w:link w:val="Pamatteksts"/>
    <w:locked/>
    <w:rsid w:val="00A96524"/>
    <w:rPr>
      <w:b/>
      <w:sz w:val="24"/>
    </w:rPr>
  </w:style>
  <w:style w:type="paragraph" w:styleId="Pamatteksts">
    <w:name w:val="Body Text"/>
    <w:basedOn w:val="Parasts"/>
    <w:link w:val="PamattekstsRakstz"/>
    <w:rsid w:val="00A96524"/>
    <w:pPr>
      <w:spacing w:after="0" w:line="240" w:lineRule="auto"/>
    </w:pPr>
    <w:rPr>
      <w:b/>
      <w:sz w:val="24"/>
    </w:rPr>
  </w:style>
  <w:style w:type="character" w:customStyle="1" w:styleId="PamattekstsRakstz1">
    <w:name w:val="Pamatteksts Rakstz.1"/>
    <w:basedOn w:val="Noklusjumarindkopasfonts"/>
    <w:uiPriority w:val="99"/>
    <w:semiHidden/>
    <w:rsid w:val="00A96524"/>
  </w:style>
  <w:style w:type="table" w:styleId="Reatabula">
    <w:name w:val="Table Grid"/>
    <w:basedOn w:val="Parastatabula"/>
    <w:uiPriority w:val="39"/>
    <w:rsid w:val="00A96524"/>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CD411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D4114"/>
    <w:rPr>
      <w:rFonts w:ascii="Segoe UI" w:hAnsi="Segoe UI" w:cs="Segoe UI"/>
      <w:sz w:val="18"/>
      <w:szCs w:val="18"/>
    </w:rPr>
  </w:style>
  <w:style w:type="character" w:styleId="Hipersaite">
    <w:name w:val="Hyperlink"/>
    <w:basedOn w:val="Noklusjumarindkopasfonts"/>
    <w:uiPriority w:val="99"/>
    <w:unhideWhenUsed/>
    <w:rsid w:val="00F126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19219">
      <w:bodyDiv w:val="1"/>
      <w:marLeft w:val="0"/>
      <w:marRight w:val="0"/>
      <w:marTop w:val="0"/>
      <w:marBottom w:val="0"/>
      <w:divBdr>
        <w:top w:val="none" w:sz="0" w:space="0" w:color="auto"/>
        <w:left w:val="none" w:sz="0" w:space="0" w:color="auto"/>
        <w:bottom w:val="none" w:sz="0" w:space="0" w:color="auto"/>
        <w:right w:val="none" w:sz="0" w:space="0" w:color="auto"/>
      </w:divBdr>
    </w:div>
    <w:div w:id="7618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adona.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7195</Words>
  <Characters>4102</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Gundega Puķīte</dc:creator>
  <cp:keywords/>
  <dc:description/>
  <cp:lastModifiedBy>DaceC</cp:lastModifiedBy>
  <cp:revision>10</cp:revision>
  <cp:lastPrinted>2020-11-04T09:04:00Z</cp:lastPrinted>
  <dcterms:created xsi:type="dcterms:W3CDTF">2020-11-04T09:48:00Z</dcterms:created>
  <dcterms:modified xsi:type="dcterms:W3CDTF">2020-11-06T13:07:00Z</dcterms:modified>
</cp:coreProperties>
</file>